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E8" w:rsidRDefault="00503DE8" w:rsidP="00503DE8">
      <w:pPr>
        <w:bidi w:val="0"/>
        <w:spacing w:after="0"/>
        <w:jc w:val="center"/>
        <w:rPr>
          <w:b/>
          <w:bCs/>
          <w:sz w:val="26"/>
          <w:szCs w:val="26"/>
          <w:u w:val="single"/>
        </w:rPr>
      </w:pPr>
    </w:p>
    <w:p w:rsidR="00503DE8" w:rsidRDefault="00503DE8" w:rsidP="00166961">
      <w:pPr>
        <w:bidi w:val="0"/>
        <w:spacing w:after="0"/>
        <w:jc w:val="center"/>
        <w:rPr>
          <w:b/>
          <w:bCs/>
          <w:sz w:val="26"/>
          <w:szCs w:val="26"/>
          <w:u w:val="single"/>
        </w:rPr>
      </w:pPr>
      <w:r>
        <w:rPr>
          <w:b/>
          <w:bCs/>
          <w:sz w:val="26"/>
          <w:szCs w:val="26"/>
          <w:u w:val="single"/>
        </w:rPr>
        <w:t>High Throughput Sequencing –Experiment Plan Questionnaire</w:t>
      </w:r>
    </w:p>
    <w:p w:rsidR="00503DE8" w:rsidRDefault="00503DE8" w:rsidP="00503DE8">
      <w:pPr>
        <w:bidi w:val="0"/>
        <w:rPr>
          <w:b/>
          <w:bCs/>
        </w:rPr>
      </w:pPr>
      <w:r w:rsidRPr="00CE70FC">
        <w:rPr>
          <w:b/>
          <w:bCs/>
        </w:rPr>
        <w:t xml:space="preserve">Please fill in the following details regarding your experiment. </w:t>
      </w:r>
    </w:p>
    <w:p w:rsidR="00503DE8" w:rsidRPr="008A1E5B" w:rsidRDefault="00503DE8" w:rsidP="00503DE8">
      <w:pPr>
        <w:bidi w:val="0"/>
      </w:pPr>
      <w:r w:rsidRPr="008A1E5B">
        <w:rPr>
          <w:b/>
          <w:bCs/>
        </w:rPr>
        <w:t>Note</w:t>
      </w:r>
      <w:r w:rsidRPr="008A1E5B">
        <w:t xml:space="preserve"> that we provide an </w:t>
      </w:r>
      <w:r w:rsidRPr="008A1E5B">
        <w:rPr>
          <w:u w:val="single"/>
        </w:rPr>
        <w:t>initial</w:t>
      </w:r>
      <w:r w:rsidRPr="008A1E5B">
        <w:t xml:space="preserve"> </w:t>
      </w:r>
      <w:proofErr w:type="spellStart"/>
      <w:r w:rsidRPr="008A1E5B">
        <w:t>bioinformatic</w:t>
      </w:r>
      <w:proofErr w:type="spellEnd"/>
      <w:r w:rsidRPr="008A1E5B">
        <w:t xml:space="preserve"> analysis, as was presented to you in the first meeting, and as detailed in our site. This questionnaire is meant to provide us more details about your research </w:t>
      </w:r>
      <w:r>
        <w:t>to make</w:t>
      </w:r>
      <w:r w:rsidRPr="008A1E5B">
        <w:t xml:space="preserve"> the initial analysis</w:t>
      </w:r>
      <w:r>
        <w:t xml:space="preserve"> more</w:t>
      </w:r>
      <w:r w:rsidRPr="008A1E5B">
        <w:t xml:space="preserve"> accurate.</w:t>
      </w:r>
    </w:p>
    <w:p w:rsidR="00503DE8" w:rsidRPr="008A1E5B" w:rsidRDefault="00503DE8" w:rsidP="00503DE8">
      <w:pPr>
        <w:pStyle w:val="ListParagraph"/>
        <w:numPr>
          <w:ilvl w:val="0"/>
          <w:numId w:val="13"/>
        </w:numPr>
      </w:pPr>
      <w:r w:rsidRPr="008A1E5B">
        <w:t xml:space="preserve">What questions would you like to answer in this </w:t>
      </w:r>
      <w:r>
        <w:t>high throughput sequencing</w:t>
      </w:r>
      <w:r w:rsidRPr="008A1E5B">
        <w:t xml:space="preserve"> experiment? </w:t>
      </w:r>
    </w:p>
    <w:p w:rsidR="00503DE8" w:rsidRPr="008A1E5B" w:rsidRDefault="00503DE8" w:rsidP="00503DE8">
      <w:pPr>
        <w:pStyle w:val="ListParagraph"/>
      </w:pPr>
      <w:r w:rsidRPr="008A1E5B">
        <w:t>_____________________________________________________________________</w:t>
      </w:r>
    </w:p>
    <w:p w:rsidR="00503DE8" w:rsidRPr="008A1E5B" w:rsidRDefault="00503DE8" w:rsidP="00503DE8">
      <w:pPr>
        <w:pStyle w:val="ListParagraph"/>
      </w:pPr>
      <w:r w:rsidRPr="008A1E5B">
        <w:t>_____________________________________________________________________</w:t>
      </w:r>
    </w:p>
    <w:p w:rsidR="00503DE8" w:rsidRPr="008A1E5B" w:rsidRDefault="00503DE8" w:rsidP="00503DE8">
      <w:pPr>
        <w:pStyle w:val="ListParagraph"/>
      </w:pPr>
      <w:r w:rsidRPr="008A1E5B">
        <w:t>_____________________________________________________________________</w:t>
      </w:r>
    </w:p>
    <w:p w:rsidR="00503DE8" w:rsidRPr="008A1E5B" w:rsidRDefault="00503DE8" w:rsidP="00503DE8">
      <w:pPr>
        <w:pStyle w:val="ListParagraph"/>
        <w:spacing w:after="0"/>
      </w:pPr>
    </w:p>
    <w:p w:rsidR="00503DE8" w:rsidRPr="008A1E5B" w:rsidRDefault="00503DE8" w:rsidP="002E2A5C">
      <w:pPr>
        <w:pStyle w:val="ListParagraph"/>
        <w:numPr>
          <w:ilvl w:val="0"/>
          <w:numId w:val="13"/>
        </w:numPr>
        <w:spacing w:after="0"/>
      </w:pPr>
      <w:r>
        <w:t>Please provide details about each sample: molecular and phenotypic details</w:t>
      </w:r>
      <w:r w:rsidR="00D85761">
        <w:t>,</w:t>
      </w:r>
      <w:r>
        <w:t xml:space="preserve"> </w:t>
      </w:r>
      <w:r w:rsidR="00D85761">
        <w:t>w</w:t>
      </w:r>
      <w:r w:rsidRPr="008A1E5B">
        <w:t xml:space="preserve">hat are the relations between the samples? </w:t>
      </w:r>
      <w:r w:rsidR="002E2A5C">
        <w:t>W</w:t>
      </w:r>
      <w:r>
        <w:t>hich of the samples are replicates?</w:t>
      </w:r>
    </w:p>
    <w:p w:rsidR="00503DE8" w:rsidRPr="008A1E5B" w:rsidRDefault="00503DE8" w:rsidP="00503DE8">
      <w:pPr>
        <w:pStyle w:val="ListParagraph"/>
      </w:pPr>
      <w:r w:rsidRPr="008A1E5B">
        <w:t>_____________________________________________________________________</w:t>
      </w:r>
    </w:p>
    <w:p w:rsidR="00503DE8" w:rsidRPr="008A1E5B" w:rsidRDefault="00503DE8" w:rsidP="00503DE8">
      <w:pPr>
        <w:pStyle w:val="ListParagraph"/>
      </w:pPr>
      <w:r w:rsidRPr="008A1E5B">
        <w:t>_____________________________________________________________________</w:t>
      </w:r>
    </w:p>
    <w:p w:rsidR="00503DE8" w:rsidRPr="008A1E5B" w:rsidRDefault="00503DE8" w:rsidP="00503DE8">
      <w:pPr>
        <w:pStyle w:val="ListParagraph"/>
      </w:pPr>
    </w:p>
    <w:p w:rsidR="00503DE8" w:rsidRPr="008A1E5B" w:rsidRDefault="00503DE8" w:rsidP="00503DE8">
      <w:pPr>
        <w:pStyle w:val="ListParagraph"/>
        <w:numPr>
          <w:ilvl w:val="0"/>
          <w:numId w:val="13"/>
        </w:numPr>
      </w:pPr>
      <w:r w:rsidRPr="008A1E5B">
        <w:t xml:space="preserve">What </w:t>
      </w:r>
      <w:r>
        <w:t>pairs of samples would you like to compare for differential gene-expression?</w:t>
      </w:r>
      <w:r w:rsidRPr="008A1E5B">
        <w:t xml:space="preserve"> _____________________________________________________________________</w:t>
      </w:r>
    </w:p>
    <w:p w:rsidR="00503DE8" w:rsidRPr="008A1E5B" w:rsidRDefault="00503DE8" w:rsidP="00503DE8">
      <w:pPr>
        <w:pStyle w:val="ListParagraph"/>
      </w:pPr>
      <w:r w:rsidRPr="008A1E5B">
        <w:t>_____________________________________________________________________</w:t>
      </w:r>
    </w:p>
    <w:p w:rsidR="00503DE8" w:rsidRDefault="00503DE8" w:rsidP="00503DE8">
      <w:pPr>
        <w:pStyle w:val="ListParagraph"/>
        <w:spacing w:after="0"/>
      </w:pPr>
    </w:p>
    <w:p w:rsidR="00503DE8" w:rsidRDefault="00507A13" w:rsidP="00AA15C0">
      <w:pPr>
        <w:pStyle w:val="ListParagraph"/>
        <w:numPr>
          <w:ilvl w:val="0"/>
          <w:numId w:val="13"/>
        </w:numPr>
        <w:spacing w:after="0"/>
      </w:pPr>
      <w:r>
        <w:t>Are you specifically interested in lowly-expressed genes</w:t>
      </w:r>
      <w:r w:rsidR="00A13A78">
        <w:t>?</w:t>
      </w:r>
    </w:p>
    <w:p w:rsidR="00503DE8" w:rsidRPr="008A1E5B" w:rsidRDefault="00503DE8" w:rsidP="00503DE8">
      <w:pPr>
        <w:pStyle w:val="ListParagraph"/>
      </w:pPr>
      <w:r w:rsidRPr="008A1E5B">
        <w:t>_____________________________________________________________________</w:t>
      </w:r>
    </w:p>
    <w:p w:rsidR="00503DE8" w:rsidRPr="008A1E5B" w:rsidRDefault="00503DE8" w:rsidP="00503DE8">
      <w:pPr>
        <w:pStyle w:val="ListParagraph"/>
      </w:pPr>
      <w:r w:rsidRPr="008A1E5B">
        <w:t>_____________________________________________________________________</w:t>
      </w:r>
    </w:p>
    <w:p w:rsidR="00503DE8" w:rsidRDefault="00503DE8" w:rsidP="00503DE8">
      <w:pPr>
        <w:pStyle w:val="ListParagraph"/>
        <w:spacing w:after="0"/>
      </w:pPr>
    </w:p>
    <w:p w:rsidR="00503DE8" w:rsidRDefault="00503DE8" w:rsidP="00503DE8">
      <w:pPr>
        <w:pStyle w:val="ListParagraph"/>
        <w:numPr>
          <w:ilvl w:val="0"/>
          <w:numId w:val="13"/>
        </w:numPr>
        <w:spacing w:after="0"/>
      </w:pPr>
      <w:r>
        <w:t xml:space="preserve">Please state a specific web site where a genome and </w:t>
      </w:r>
      <w:r w:rsidRPr="00CE70FC">
        <w:t xml:space="preserve">annotations file </w:t>
      </w:r>
      <w:r>
        <w:t xml:space="preserve">can be found. The annotation file should </w:t>
      </w:r>
      <w:r w:rsidRPr="002F3C27">
        <w:t xml:space="preserve">corresponds to </w:t>
      </w:r>
      <w:r>
        <w:t xml:space="preserve">the reference genome and be of a </w:t>
      </w:r>
      <w:r w:rsidRPr="00CE70FC">
        <w:t>GFF format</w:t>
      </w:r>
      <w:r>
        <w:t>. If you plan to send the files via mail, please state it here.</w:t>
      </w:r>
    </w:p>
    <w:p w:rsidR="00503DE8" w:rsidRDefault="00503DE8" w:rsidP="00503DE8">
      <w:pPr>
        <w:pStyle w:val="ListParagraph"/>
        <w:spacing w:after="0"/>
      </w:pPr>
      <w:r w:rsidRPr="002F3C27">
        <w:t xml:space="preserve"> </w:t>
      </w:r>
      <w:r>
        <w:t>____________________________________________________________________</w:t>
      </w:r>
    </w:p>
    <w:p w:rsidR="00503DE8" w:rsidRDefault="00503DE8" w:rsidP="00503DE8">
      <w:pPr>
        <w:pStyle w:val="ListParagraph"/>
      </w:pPr>
    </w:p>
    <w:p w:rsidR="00503DE8" w:rsidRDefault="00503DE8" w:rsidP="00503DE8">
      <w:pPr>
        <w:pStyle w:val="ListParagraph"/>
        <w:numPr>
          <w:ilvl w:val="0"/>
          <w:numId w:val="13"/>
        </w:numPr>
      </w:pPr>
      <w:r>
        <w:t>Do you know whether the samples you sent for sequencing are closely related to the reference genome or not?</w:t>
      </w:r>
    </w:p>
    <w:p w:rsidR="00503DE8" w:rsidRDefault="00503DE8" w:rsidP="00503DE8">
      <w:pPr>
        <w:pStyle w:val="ListParagraph"/>
        <w:spacing w:after="0"/>
      </w:pPr>
      <w:r>
        <w:t>____________________________________________________________________</w:t>
      </w:r>
    </w:p>
    <w:p w:rsidR="00503DE8" w:rsidRDefault="00503DE8" w:rsidP="00503DE8">
      <w:pPr>
        <w:pStyle w:val="ListParagraph"/>
        <w:spacing w:after="0"/>
      </w:pPr>
      <w:r>
        <w:t>_____________________________________________________________________</w:t>
      </w:r>
    </w:p>
    <w:p w:rsidR="005846B5" w:rsidRDefault="005846B5" w:rsidP="00503DE8">
      <w:pPr>
        <w:pStyle w:val="ListParagraph"/>
        <w:spacing w:after="0"/>
      </w:pPr>
    </w:p>
    <w:p w:rsidR="005846B5" w:rsidRDefault="005846B5" w:rsidP="005846B5">
      <w:pPr>
        <w:pStyle w:val="ListParagraph"/>
        <w:numPr>
          <w:ilvl w:val="0"/>
          <w:numId w:val="13"/>
        </w:numPr>
      </w:pPr>
      <w:r>
        <w:t>Please list a few genes that are expected to be differentially expressed and genes that are highly expressed. State if this information was validated.</w:t>
      </w:r>
    </w:p>
    <w:p w:rsidR="005846B5" w:rsidRDefault="005846B5" w:rsidP="005846B5">
      <w:pPr>
        <w:pStyle w:val="ListParagraph"/>
        <w:spacing w:after="0"/>
      </w:pPr>
      <w:r>
        <w:t>____________________________________________________________________</w:t>
      </w:r>
    </w:p>
    <w:p w:rsidR="005846B5" w:rsidRDefault="005846B5" w:rsidP="005846B5">
      <w:pPr>
        <w:pStyle w:val="ListParagraph"/>
        <w:spacing w:after="0"/>
      </w:pPr>
      <w:r>
        <w:t>_____________________________________________________________________</w:t>
      </w:r>
      <w:bookmarkStart w:id="0" w:name="_GoBack"/>
      <w:bookmarkEnd w:id="0"/>
    </w:p>
    <w:p w:rsidR="00503DE8" w:rsidRDefault="00503DE8" w:rsidP="00503DE8">
      <w:pPr>
        <w:pStyle w:val="ListParagraph"/>
        <w:spacing w:after="0"/>
      </w:pPr>
    </w:p>
    <w:p w:rsidR="00503DE8" w:rsidRDefault="00503DE8" w:rsidP="00503DE8">
      <w:pPr>
        <w:pStyle w:val="ListParagraph"/>
        <w:numPr>
          <w:ilvl w:val="0"/>
          <w:numId w:val="13"/>
        </w:numPr>
      </w:pPr>
      <w:r>
        <w:t xml:space="preserve">If you know the percentage of gene duplication in the genome please </w:t>
      </w:r>
      <w:proofErr w:type="gramStart"/>
      <w:r>
        <w:t>provide</w:t>
      </w:r>
      <w:proofErr w:type="gramEnd"/>
      <w:r>
        <w:t xml:space="preserve"> it here. When mapping the reads to the reference genome, if the percentage of multi mapped reads (reads mapped to more than one location) is low we remove these reads from the analysis. If you wish to include multi mapped reads (probably reads </w:t>
      </w:r>
      <w:r>
        <w:lastRenderedPageBreak/>
        <w:t>mapped to gene duplication regions) state it here. __________________________________________________________________________________________________________________________________________</w:t>
      </w:r>
    </w:p>
    <w:p w:rsidR="00503DE8" w:rsidRDefault="00503DE8" w:rsidP="00503DE8">
      <w:pPr>
        <w:pStyle w:val="ListParagraph"/>
      </w:pPr>
    </w:p>
    <w:p w:rsidR="00503DE8" w:rsidRDefault="00503DE8" w:rsidP="00503DE8">
      <w:pPr>
        <w:pStyle w:val="ListParagraph"/>
        <w:numPr>
          <w:ilvl w:val="0"/>
          <w:numId w:val="13"/>
        </w:numPr>
      </w:pPr>
      <w:r w:rsidRPr="00CE70FC">
        <w:t>Do you expect the sample to contain contaminates</w:t>
      </w:r>
      <w:proofErr w:type="gramStart"/>
      <w:r w:rsidRPr="00CE70FC">
        <w:t>?</w:t>
      </w:r>
      <w:r>
        <w:t>_</w:t>
      </w:r>
      <w:proofErr w:type="gramEnd"/>
      <w:r>
        <w:t>_____________</w:t>
      </w:r>
    </w:p>
    <w:p w:rsidR="00503DE8" w:rsidRDefault="00503DE8" w:rsidP="00503DE8">
      <w:pPr>
        <w:pStyle w:val="ListParagraph"/>
      </w:pPr>
      <w:r>
        <w:t xml:space="preserve">If so, please send it via email in </w:t>
      </w:r>
      <w:proofErr w:type="spellStart"/>
      <w:r>
        <w:t>fasta</w:t>
      </w:r>
      <w:proofErr w:type="spellEnd"/>
      <w:r>
        <w:t>/</w:t>
      </w:r>
      <w:proofErr w:type="spellStart"/>
      <w:r>
        <w:t>fastq</w:t>
      </w:r>
      <w:proofErr w:type="spellEnd"/>
      <w:r>
        <w:t xml:space="preserve"> format.</w:t>
      </w:r>
    </w:p>
    <w:p w:rsidR="00503DE8" w:rsidRPr="00CE70FC" w:rsidRDefault="00503DE8" w:rsidP="00503DE8">
      <w:pPr>
        <w:pStyle w:val="ListParagraph"/>
      </w:pPr>
    </w:p>
    <w:p w:rsidR="00503DE8" w:rsidRDefault="00503DE8" w:rsidP="00503DE8">
      <w:pPr>
        <w:pStyle w:val="ListParagraph"/>
        <w:numPr>
          <w:ilvl w:val="0"/>
          <w:numId w:val="13"/>
        </w:numPr>
      </w:pPr>
      <w:r>
        <w:t xml:space="preserve">Do you expect the sample to contain </w:t>
      </w:r>
      <w:proofErr w:type="spellStart"/>
      <w:r>
        <w:t>rRNA</w:t>
      </w:r>
      <w:proofErr w:type="spellEnd"/>
      <w:r>
        <w:t>? _______________</w:t>
      </w:r>
    </w:p>
    <w:p w:rsidR="00503DE8" w:rsidRPr="00F20448" w:rsidRDefault="00503DE8" w:rsidP="00503DE8">
      <w:pPr>
        <w:pStyle w:val="ListParagraph"/>
      </w:pPr>
    </w:p>
    <w:p w:rsidR="00503DE8" w:rsidRDefault="00503DE8" w:rsidP="00503DE8">
      <w:pPr>
        <w:pStyle w:val="ListParagraph"/>
        <w:numPr>
          <w:ilvl w:val="0"/>
          <w:numId w:val="13"/>
        </w:numPr>
      </w:pPr>
      <w:r>
        <w:t xml:space="preserve">Are you interested alternative splicing? Are there annotations for alternative splicing in the annotation file given above? </w:t>
      </w:r>
    </w:p>
    <w:p w:rsidR="00503DE8" w:rsidRDefault="00503DE8" w:rsidP="00D85761">
      <w:pPr>
        <w:pStyle w:val="ListParagraph"/>
      </w:pPr>
      <w:r>
        <w:t xml:space="preserve">Note: for alternative splicing </w:t>
      </w:r>
      <w:r w:rsidR="00D85761">
        <w:t xml:space="preserve">paired-end </w:t>
      </w:r>
      <w:r>
        <w:t>sequencing is recommended.</w:t>
      </w:r>
    </w:p>
    <w:p w:rsidR="00503DE8" w:rsidRDefault="00503DE8" w:rsidP="00503DE8">
      <w:pPr>
        <w:pStyle w:val="ListParagraph"/>
      </w:pPr>
      <w:r>
        <w:t xml:space="preserve"> ____________________________________________________________________</w:t>
      </w:r>
    </w:p>
    <w:p w:rsidR="00503DE8" w:rsidRDefault="00503DE8" w:rsidP="00503DE8">
      <w:pPr>
        <w:pStyle w:val="ListParagraph"/>
        <w:ind w:left="1440"/>
        <w:rPr>
          <w:b/>
          <w:bCs/>
        </w:rPr>
      </w:pPr>
    </w:p>
    <w:p w:rsidR="00503DE8" w:rsidRDefault="00503DE8" w:rsidP="00503DE8">
      <w:pPr>
        <w:pStyle w:val="ListParagraph"/>
        <w:ind w:left="2880"/>
        <w:rPr>
          <w:b/>
          <w:bCs/>
        </w:rPr>
      </w:pPr>
      <w:r>
        <w:rPr>
          <w:b/>
          <w:bCs/>
        </w:rPr>
        <w:t xml:space="preserve">       </w:t>
      </w:r>
    </w:p>
    <w:p w:rsidR="00503DE8" w:rsidRDefault="00503DE8" w:rsidP="00503DE8">
      <w:pPr>
        <w:pStyle w:val="ListParagraph"/>
        <w:ind w:left="2880"/>
        <w:rPr>
          <w:b/>
          <w:bCs/>
        </w:rPr>
      </w:pPr>
    </w:p>
    <w:p w:rsidR="00503DE8" w:rsidRPr="00CE70FC" w:rsidRDefault="00503DE8" w:rsidP="00503DE8">
      <w:pPr>
        <w:pStyle w:val="ListParagraph"/>
        <w:ind w:left="2880"/>
        <w:rPr>
          <w:b/>
          <w:bCs/>
        </w:rPr>
      </w:pPr>
      <w:r>
        <w:rPr>
          <w:b/>
          <w:bCs/>
        </w:rPr>
        <w:t xml:space="preserve"> </w:t>
      </w:r>
      <w:r w:rsidRPr="00CE70FC">
        <w:rPr>
          <w:b/>
          <w:bCs/>
        </w:rPr>
        <w:t>Thank you!</w:t>
      </w:r>
      <w:r>
        <w:rPr>
          <w:b/>
          <w:bCs/>
        </w:rPr>
        <w:t xml:space="preserve">     Technion Genome Center Team</w:t>
      </w:r>
    </w:p>
    <w:p w:rsidR="0046454D" w:rsidRDefault="0046454D" w:rsidP="00503DE8">
      <w:pPr>
        <w:bidi w:val="0"/>
        <w:rPr>
          <w:rFonts w:cstheme="minorBidi"/>
          <w:rtl/>
        </w:rPr>
      </w:pPr>
    </w:p>
    <w:p w:rsidR="00252E0E" w:rsidRDefault="00252E0E" w:rsidP="00712678">
      <w:pPr>
        <w:rPr>
          <w:rFonts w:cstheme="minorBidi"/>
          <w:rtl/>
        </w:rPr>
      </w:pPr>
    </w:p>
    <w:p w:rsidR="00252E0E" w:rsidRDefault="00252E0E" w:rsidP="00712678">
      <w:pPr>
        <w:rPr>
          <w:rFonts w:cstheme="minorBidi"/>
          <w:rtl/>
        </w:rPr>
      </w:pPr>
    </w:p>
    <w:p w:rsidR="00252E0E" w:rsidRDefault="00252E0E" w:rsidP="00712678">
      <w:pPr>
        <w:rPr>
          <w:rFonts w:cstheme="minorBidi"/>
          <w:rtl/>
        </w:rPr>
      </w:pPr>
    </w:p>
    <w:p w:rsidR="00252E0E" w:rsidRDefault="00252E0E" w:rsidP="00712678">
      <w:pPr>
        <w:rPr>
          <w:rFonts w:cstheme="minorBidi"/>
          <w:rtl/>
        </w:rPr>
      </w:pPr>
    </w:p>
    <w:p w:rsidR="00252E0E" w:rsidRDefault="00252E0E" w:rsidP="00712678">
      <w:pPr>
        <w:rPr>
          <w:rFonts w:cstheme="minorBidi"/>
          <w:rtl/>
        </w:rPr>
      </w:pPr>
    </w:p>
    <w:p w:rsidR="00252E0E" w:rsidRDefault="00252E0E" w:rsidP="00712678">
      <w:pPr>
        <w:rPr>
          <w:rFonts w:cstheme="minorBidi"/>
          <w:rtl/>
        </w:rPr>
      </w:pPr>
    </w:p>
    <w:p w:rsidR="00252E0E" w:rsidRDefault="00252E0E" w:rsidP="00712678">
      <w:pPr>
        <w:rPr>
          <w:rFonts w:cstheme="minorBidi"/>
          <w:rtl/>
        </w:rPr>
      </w:pPr>
    </w:p>
    <w:p w:rsidR="00252E0E" w:rsidRDefault="00252E0E" w:rsidP="00712678">
      <w:pPr>
        <w:rPr>
          <w:rFonts w:cstheme="minorBidi"/>
          <w:rtl/>
        </w:rPr>
      </w:pPr>
    </w:p>
    <w:p w:rsidR="001D7815" w:rsidRDefault="001D7815" w:rsidP="00712678">
      <w:pPr>
        <w:rPr>
          <w:rFonts w:cstheme="minorBidi"/>
          <w:rtl/>
        </w:rPr>
      </w:pPr>
    </w:p>
    <w:p w:rsidR="001D7815" w:rsidRPr="001D7815" w:rsidRDefault="001D7815" w:rsidP="001D7815">
      <w:pPr>
        <w:rPr>
          <w:rFonts w:cstheme="minorBidi"/>
          <w:rtl/>
        </w:rPr>
      </w:pPr>
    </w:p>
    <w:p w:rsidR="001D7815" w:rsidRPr="001D7815" w:rsidRDefault="001D7815" w:rsidP="001D7815">
      <w:pPr>
        <w:rPr>
          <w:rFonts w:cstheme="minorBidi"/>
          <w:rtl/>
        </w:rPr>
      </w:pPr>
    </w:p>
    <w:p w:rsidR="001D7815" w:rsidRPr="001D7815" w:rsidRDefault="001D7815" w:rsidP="001D7815">
      <w:pPr>
        <w:rPr>
          <w:rFonts w:cstheme="minorBidi"/>
          <w:rtl/>
        </w:rPr>
      </w:pPr>
    </w:p>
    <w:p w:rsidR="001D7815" w:rsidRPr="001D7815" w:rsidRDefault="001D7815" w:rsidP="001D7815">
      <w:pPr>
        <w:rPr>
          <w:rFonts w:cstheme="minorBidi"/>
          <w:rtl/>
        </w:rPr>
      </w:pPr>
    </w:p>
    <w:p w:rsidR="001D7815" w:rsidRDefault="001D7815" w:rsidP="001D7815">
      <w:pPr>
        <w:rPr>
          <w:rFonts w:cstheme="minorBidi"/>
          <w:rtl/>
        </w:rPr>
      </w:pPr>
    </w:p>
    <w:p w:rsidR="00252E0E" w:rsidRPr="001D7815" w:rsidRDefault="00252E0E" w:rsidP="001D7815">
      <w:pPr>
        <w:jc w:val="center"/>
        <w:rPr>
          <w:rFonts w:cstheme="minorBidi"/>
          <w:rtl/>
        </w:rPr>
      </w:pPr>
    </w:p>
    <w:sectPr w:rsidR="00252E0E" w:rsidRPr="001D7815" w:rsidSect="00BE5EBC">
      <w:headerReference w:type="default" r:id="rId9"/>
      <w:footerReference w:type="default" r:id="rId10"/>
      <w:pgSz w:w="11906" w:h="16838"/>
      <w:pgMar w:top="1245" w:right="1800" w:bottom="1440" w:left="1800" w:header="708"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49" w:rsidRDefault="00C54249" w:rsidP="00935756">
      <w:pPr>
        <w:spacing w:after="0" w:line="240" w:lineRule="auto"/>
      </w:pPr>
      <w:r>
        <w:separator/>
      </w:r>
    </w:p>
  </w:endnote>
  <w:endnote w:type="continuationSeparator" w:id="0">
    <w:p w:rsidR="00C54249" w:rsidRDefault="00C54249" w:rsidP="0093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3341541"/>
      <w:docPartObj>
        <w:docPartGallery w:val="Page Numbers (Bottom of Page)"/>
        <w:docPartUnique/>
      </w:docPartObj>
    </w:sdtPr>
    <w:sdtEndPr/>
    <w:sdtContent>
      <w:p w:rsidR="00252E0E" w:rsidRDefault="00503DE8">
        <w:pPr>
          <w:pStyle w:val="Footer"/>
          <w:jc w:val="center"/>
        </w:pPr>
        <w:r>
          <w:rPr>
            <w:noProof/>
          </w:rPr>
          <mc:AlternateContent>
            <mc:Choice Requires="wps">
              <w:drawing>
                <wp:inline distT="0" distB="0" distL="0" distR="0">
                  <wp:extent cx="5467350" cy="45085"/>
                  <wp:effectExtent l="9525"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" fillcolor="black" stroked="f">
                  <v:fill r:id="rId1" o:title="" type="pattern"/>
                  <w10:anchorlock/>
                </v:shape>
              </w:pict>
            </mc:Fallback>
          </mc:AlternateContent>
        </w:r>
      </w:p>
      <w:p w:rsidR="00252E0E" w:rsidRDefault="00252E0E">
        <w:pPr>
          <w:pStyle w:val="Footer"/>
          <w:jc w:val="center"/>
        </w:pPr>
        <w:r>
          <w:fldChar w:fldCharType="begin"/>
        </w:r>
        <w:r>
          <w:instrText xml:space="preserve"> PAGE    \* MERGEFORMAT </w:instrText>
        </w:r>
        <w:r>
          <w:fldChar w:fldCharType="separate"/>
        </w:r>
        <w:r w:rsidR="005846B5">
          <w:rPr>
            <w:noProof/>
            <w:rtl/>
          </w:rPr>
          <w:t>1</w:t>
        </w:r>
        <w:r>
          <w:rPr>
            <w:noProof/>
          </w:rPr>
          <w:fldChar w:fldCharType="end"/>
        </w:r>
      </w:p>
    </w:sdtContent>
  </w:sdt>
  <w:p w:rsidR="00573D21" w:rsidRDefault="00503DE8" w:rsidP="003C613F">
    <w:pPr>
      <w:pStyle w:val="Foote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1183640</wp:posOffset>
              </wp:positionH>
              <wp:positionV relativeFrom="paragraph">
                <wp:posOffset>53340</wp:posOffset>
              </wp:positionV>
              <wp:extent cx="2724150" cy="30289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815" w:rsidRDefault="001D7815" w:rsidP="001D7815">
                          <w:pPr>
                            <w:bidi w:val="0"/>
                          </w:pPr>
                          <w:r>
                            <w:t>http:</w:t>
                          </w:r>
                          <w:r w:rsidR="00345CBA">
                            <w:t>/</w:t>
                          </w:r>
                          <w:r>
                            <w:t xml:space="preserve">/isu.technion.ac.il/tgc  </w:t>
                          </w:r>
                          <w:r>
                            <w:rPr>
                              <w:rFonts w:ascii="Arial" w:hAnsi="Arial"/>
                            </w:rPr>
                            <w:t xml:space="preserve"> ‖</w:t>
                          </w:r>
                          <w:r>
                            <w:t xml:space="preserve">   04-8295168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2pt;margin-top:4.2pt;width:214.5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N9OgQ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" stroked="f">
              <v:textbox>
                <w:txbxContent>
                  <w:p w:rsidR="001D7815" w:rsidRDefault="001D7815" w:rsidP="001D7815">
                    <w:pPr>
                      <w:bidi w:val="0"/>
                    </w:pPr>
                    <w:r>
                      <w:t>http:</w:t>
                    </w:r>
                    <w:r w:rsidR="00345CBA">
                      <w:t>/</w:t>
                    </w:r>
                    <w:r>
                      <w:t xml:space="preserve">/isu.technion.ac.il/tgc  </w:t>
                    </w:r>
                    <w:r>
                      <w:rPr>
                        <w:rFonts w:ascii="Arial" w:hAnsi="Arial"/>
                      </w:rPr>
                      <w:t xml:space="preserve"> ‖</w:t>
                    </w:r>
                    <w:r>
                      <w:t xml:space="preserve">   04-8295168</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49" w:rsidRDefault="00C54249" w:rsidP="00935756">
      <w:pPr>
        <w:spacing w:after="0" w:line="240" w:lineRule="auto"/>
      </w:pPr>
      <w:r>
        <w:separator/>
      </w:r>
    </w:p>
  </w:footnote>
  <w:footnote w:type="continuationSeparator" w:id="0">
    <w:p w:rsidR="00C54249" w:rsidRDefault="00C54249" w:rsidP="00935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1" w:rsidRDefault="00712678" w:rsidP="00935756">
    <w:pPr>
      <w:pStyle w:val="Header"/>
    </w:pPr>
    <w:r>
      <w:rPr>
        <w:noProof/>
        <w:rtl/>
      </w:rPr>
      <w:drawing>
        <wp:anchor distT="0" distB="0" distL="114300" distR="114300" simplePos="0" relativeHeight="251659264" behindDoc="1" locked="0" layoutInCell="1" allowOverlap="1" wp14:anchorId="6E6C214D" wp14:editId="45466FF2">
          <wp:simplePos x="0" y="0"/>
          <wp:positionH relativeFrom="column">
            <wp:posOffset>-721360</wp:posOffset>
          </wp:positionH>
          <wp:positionV relativeFrom="paragraph">
            <wp:posOffset>-333375</wp:posOffset>
          </wp:positionV>
          <wp:extent cx="1280160" cy="599440"/>
          <wp:effectExtent l="0" t="0" r="0" b="0"/>
          <wp:wrapTight wrapText="bothSides">
            <wp:wrapPolygon edited="0">
              <wp:start x="10286" y="0"/>
              <wp:lineTo x="5464" y="4119"/>
              <wp:lineTo x="3536" y="6864"/>
              <wp:lineTo x="3536" y="10983"/>
              <wp:lineTo x="0" y="17847"/>
              <wp:lineTo x="0" y="20593"/>
              <wp:lineTo x="21214" y="20593"/>
              <wp:lineTo x="21214" y="18534"/>
              <wp:lineTo x="18964" y="8237"/>
              <wp:lineTo x="15750" y="2059"/>
              <wp:lineTo x="12214" y="0"/>
              <wp:lineTo x="102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C_Logo_Pos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599440"/>
                  </a:xfrm>
                  <a:prstGeom prst="rect">
                    <a:avLst/>
                  </a:prstGeom>
                </pic:spPr>
              </pic:pic>
            </a:graphicData>
          </a:graphic>
          <wp14:sizeRelH relativeFrom="page">
            <wp14:pctWidth>0</wp14:pctWidth>
          </wp14:sizeRelH>
          <wp14:sizeRelV relativeFrom="page">
            <wp14:pctHeight>0</wp14:pctHeight>
          </wp14:sizeRelV>
        </wp:anchor>
      </w:drawing>
    </w:r>
    <w:r w:rsidR="00573D21">
      <w:rPr>
        <w:noProof/>
        <w:rtl/>
      </w:rPr>
      <w:drawing>
        <wp:anchor distT="0" distB="0" distL="114300" distR="114300" simplePos="0" relativeHeight="251657216" behindDoc="0" locked="0" layoutInCell="1" allowOverlap="1" wp14:anchorId="3A418330" wp14:editId="7E528DF8">
          <wp:simplePos x="0" y="0"/>
          <wp:positionH relativeFrom="column">
            <wp:posOffset>4684395</wp:posOffset>
          </wp:positionH>
          <wp:positionV relativeFrom="paragraph">
            <wp:posOffset>-252730</wp:posOffset>
          </wp:positionV>
          <wp:extent cx="1355725" cy="513080"/>
          <wp:effectExtent l="19050" t="0" r="0" b="0"/>
          <wp:wrapSquare wrapText="bothSides"/>
          <wp:docPr id="20" name="תמונה 1" descr="technion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technion_symbol.png"/>
                  <pic:cNvPicPr>
                    <a:picLocks noChangeAspect="1" noChangeArrowheads="1"/>
                  </pic:cNvPicPr>
                </pic:nvPicPr>
                <pic:blipFill>
                  <a:blip r:embed="rId2"/>
                  <a:srcRect/>
                  <a:stretch>
                    <a:fillRect/>
                  </a:stretch>
                </pic:blipFill>
                <pic:spPr bwMode="auto">
                  <a:xfrm>
                    <a:off x="0" y="0"/>
                    <a:ext cx="1355725" cy="513080"/>
                  </a:xfrm>
                  <a:prstGeom prst="rect">
                    <a:avLst/>
                  </a:prstGeom>
                  <a:noFill/>
                  <a:ln w="9525">
                    <a:noFill/>
                    <a:miter lim="800000"/>
                    <a:headEnd/>
                    <a:tailEnd/>
                  </a:ln>
                </pic:spPr>
              </pic:pic>
            </a:graphicData>
          </a:graphic>
        </wp:anchor>
      </w:drawing>
    </w:r>
  </w:p>
  <w:p w:rsidR="00573D21" w:rsidRDefault="00573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08D"/>
    <w:multiLevelType w:val="hybridMultilevel"/>
    <w:tmpl w:val="7E724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61293A"/>
    <w:multiLevelType w:val="hybridMultilevel"/>
    <w:tmpl w:val="88408AAE"/>
    <w:lvl w:ilvl="0" w:tplc="C2F481E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205"/>
    <w:multiLevelType w:val="hybridMultilevel"/>
    <w:tmpl w:val="9208B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51E7D"/>
    <w:multiLevelType w:val="hybridMultilevel"/>
    <w:tmpl w:val="7222E6D6"/>
    <w:lvl w:ilvl="0" w:tplc="C2F481E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A2B11"/>
    <w:multiLevelType w:val="hybridMultilevel"/>
    <w:tmpl w:val="D18EECC4"/>
    <w:lvl w:ilvl="0" w:tplc="4FCCA26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40BD1"/>
    <w:multiLevelType w:val="hybridMultilevel"/>
    <w:tmpl w:val="2668BABA"/>
    <w:lvl w:ilvl="0" w:tplc="98D48594">
      <w:start w:val="2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870DC"/>
    <w:multiLevelType w:val="hybridMultilevel"/>
    <w:tmpl w:val="A7AE4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AE570B"/>
    <w:multiLevelType w:val="hybridMultilevel"/>
    <w:tmpl w:val="897A746C"/>
    <w:lvl w:ilvl="0" w:tplc="E9726DC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8029FD"/>
    <w:multiLevelType w:val="hybridMultilevel"/>
    <w:tmpl w:val="0218945A"/>
    <w:lvl w:ilvl="0" w:tplc="88465CC8">
      <w:start w:val="1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B65F3"/>
    <w:multiLevelType w:val="hybridMultilevel"/>
    <w:tmpl w:val="03EA8322"/>
    <w:lvl w:ilvl="0" w:tplc="625E3DA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C1B1C"/>
    <w:multiLevelType w:val="hybridMultilevel"/>
    <w:tmpl w:val="4704BD40"/>
    <w:lvl w:ilvl="0" w:tplc="8B62998E">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A3620A"/>
    <w:multiLevelType w:val="hybridMultilevel"/>
    <w:tmpl w:val="CD827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B0404"/>
    <w:multiLevelType w:val="hybridMultilevel"/>
    <w:tmpl w:val="702A8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3"/>
  </w:num>
  <w:num w:numId="4">
    <w:abstractNumId w:val="1"/>
  </w:num>
  <w:num w:numId="5">
    <w:abstractNumId w:val="11"/>
  </w:num>
  <w:num w:numId="6">
    <w:abstractNumId w:val="10"/>
  </w:num>
  <w:num w:numId="7">
    <w:abstractNumId w:val="4"/>
  </w:num>
  <w:num w:numId="8">
    <w:abstractNumId w:val="6"/>
  </w:num>
  <w:num w:numId="9">
    <w:abstractNumId w:val="7"/>
  </w:num>
  <w:num w:numId="10">
    <w:abstractNumId w:val="12"/>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57"/>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56"/>
    <w:rsid w:val="000025CC"/>
    <w:rsid w:val="00006072"/>
    <w:rsid w:val="0000671D"/>
    <w:rsid w:val="000137EE"/>
    <w:rsid w:val="00016FD3"/>
    <w:rsid w:val="000233A6"/>
    <w:rsid w:val="000308A2"/>
    <w:rsid w:val="00031E0A"/>
    <w:rsid w:val="00044307"/>
    <w:rsid w:val="00052132"/>
    <w:rsid w:val="000628A1"/>
    <w:rsid w:val="00062EC6"/>
    <w:rsid w:val="00064F7E"/>
    <w:rsid w:val="0006544A"/>
    <w:rsid w:val="00067B31"/>
    <w:rsid w:val="000722F1"/>
    <w:rsid w:val="00082C41"/>
    <w:rsid w:val="00090813"/>
    <w:rsid w:val="0009120B"/>
    <w:rsid w:val="000956AF"/>
    <w:rsid w:val="000A3B4E"/>
    <w:rsid w:val="000A7754"/>
    <w:rsid w:val="000B6204"/>
    <w:rsid w:val="000C44D7"/>
    <w:rsid w:val="000D1628"/>
    <w:rsid w:val="000D3B97"/>
    <w:rsid w:val="000F3598"/>
    <w:rsid w:val="00126AB5"/>
    <w:rsid w:val="00131F52"/>
    <w:rsid w:val="00135748"/>
    <w:rsid w:val="001424F7"/>
    <w:rsid w:val="00166961"/>
    <w:rsid w:val="00171D34"/>
    <w:rsid w:val="001854D5"/>
    <w:rsid w:val="001A2CBE"/>
    <w:rsid w:val="001A443C"/>
    <w:rsid w:val="001D7815"/>
    <w:rsid w:val="001E15CE"/>
    <w:rsid w:val="001F6996"/>
    <w:rsid w:val="002144BD"/>
    <w:rsid w:val="00214FD1"/>
    <w:rsid w:val="00237A65"/>
    <w:rsid w:val="00245476"/>
    <w:rsid w:val="00246D89"/>
    <w:rsid w:val="00252E0E"/>
    <w:rsid w:val="00252E96"/>
    <w:rsid w:val="0026652D"/>
    <w:rsid w:val="00277247"/>
    <w:rsid w:val="0029091E"/>
    <w:rsid w:val="00295C6B"/>
    <w:rsid w:val="002B2443"/>
    <w:rsid w:val="002B51F6"/>
    <w:rsid w:val="002B63EC"/>
    <w:rsid w:val="002C0C14"/>
    <w:rsid w:val="002C4929"/>
    <w:rsid w:val="002C7056"/>
    <w:rsid w:val="002E0300"/>
    <w:rsid w:val="002E2A5C"/>
    <w:rsid w:val="002E2B7F"/>
    <w:rsid w:val="002E5AF8"/>
    <w:rsid w:val="002F46BB"/>
    <w:rsid w:val="002F55B7"/>
    <w:rsid w:val="0030030A"/>
    <w:rsid w:val="003022EA"/>
    <w:rsid w:val="00302F1D"/>
    <w:rsid w:val="003203F9"/>
    <w:rsid w:val="00330D22"/>
    <w:rsid w:val="0033380F"/>
    <w:rsid w:val="00333A7D"/>
    <w:rsid w:val="0034269A"/>
    <w:rsid w:val="00345CBA"/>
    <w:rsid w:val="00354D31"/>
    <w:rsid w:val="00357327"/>
    <w:rsid w:val="00362FAE"/>
    <w:rsid w:val="00363C47"/>
    <w:rsid w:val="00365CC4"/>
    <w:rsid w:val="00372E19"/>
    <w:rsid w:val="00377AD0"/>
    <w:rsid w:val="00387C7F"/>
    <w:rsid w:val="00390170"/>
    <w:rsid w:val="003902AE"/>
    <w:rsid w:val="00391087"/>
    <w:rsid w:val="0039411D"/>
    <w:rsid w:val="003A7114"/>
    <w:rsid w:val="003B14B8"/>
    <w:rsid w:val="003B7C77"/>
    <w:rsid w:val="003C613F"/>
    <w:rsid w:val="003F531F"/>
    <w:rsid w:val="003F6CC4"/>
    <w:rsid w:val="003F7936"/>
    <w:rsid w:val="00405673"/>
    <w:rsid w:val="00436C42"/>
    <w:rsid w:val="00437163"/>
    <w:rsid w:val="0044320B"/>
    <w:rsid w:val="00443913"/>
    <w:rsid w:val="004573F5"/>
    <w:rsid w:val="0046454D"/>
    <w:rsid w:val="0047088B"/>
    <w:rsid w:val="004756EB"/>
    <w:rsid w:val="00477F6A"/>
    <w:rsid w:val="004839EA"/>
    <w:rsid w:val="004850B7"/>
    <w:rsid w:val="004D1F7E"/>
    <w:rsid w:val="004D442F"/>
    <w:rsid w:val="004F3301"/>
    <w:rsid w:val="00503DE8"/>
    <w:rsid w:val="0050791B"/>
    <w:rsid w:val="00507A13"/>
    <w:rsid w:val="00510E38"/>
    <w:rsid w:val="00511CB0"/>
    <w:rsid w:val="00517113"/>
    <w:rsid w:val="00525F60"/>
    <w:rsid w:val="005666DB"/>
    <w:rsid w:val="00573D21"/>
    <w:rsid w:val="005846B5"/>
    <w:rsid w:val="0059143B"/>
    <w:rsid w:val="005A22A4"/>
    <w:rsid w:val="005A3C5E"/>
    <w:rsid w:val="005B4BC2"/>
    <w:rsid w:val="005D67EA"/>
    <w:rsid w:val="005F67EF"/>
    <w:rsid w:val="005F7DC9"/>
    <w:rsid w:val="006049AC"/>
    <w:rsid w:val="006128EC"/>
    <w:rsid w:val="00630EC0"/>
    <w:rsid w:val="00635361"/>
    <w:rsid w:val="00651478"/>
    <w:rsid w:val="00654068"/>
    <w:rsid w:val="0066193C"/>
    <w:rsid w:val="00681121"/>
    <w:rsid w:val="0069308F"/>
    <w:rsid w:val="006A4CFB"/>
    <w:rsid w:val="006B2D86"/>
    <w:rsid w:val="006E5CFB"/>
    <w:rsid w:val="006E609B"/>
    <w:rsid w:val="006F15A5"/>
    <w:rsid w:val="00712678"/>
    <w:rsid w:val="00737BF6"/>
    <w:rsid w:val="0076511B"/>
    <w:rsid w:val="007733B3"/>
    <w:rsid w:val="00773B18"/>
    <w:rsid w:val="0078196E"/>
    <w:rsid w:val="00783945"/>
    <w:rsid w:val="007A124D"/>
    <w:rsid w:val="007A1A92"/>
    <w:rsid w:val="007A6D15"/>
    <w:rsid w:val="007A7027"/>
    <w:rsid w:val="007B1E3C"/>
    <w:rsid w:val="007B22F0"/>
    <w:rsid w:val="007C0874"/>
    <w:rsid w:val="007C2628"/>
    <w:rsid w:val="007C716A"/>
    <w:rsid w:val="008049CE"/>
    <w:rsid w:val="0081565A"/>
    <w:rsid w:val="00815CBB"/>
    <w:rsid w:val="00852C10"/>
    <w:rsid w:val="008576B9"/>
    <w:rsid w:val="00857F21"/>
    <w:rsid w:val="00860173"/>
    <w:rsid w:val="00871BF4"/>
    <w:rsid w:val="008749CF"/>
    <w:rsid w:val="008C3B20"/>
    <w:rsid w:val="008D17A6"/>
    <w:rsid w:val="008F2A80"/>
    <w:rsid w:val="008F2A8C"/>
    <w:rsid w:val="008F53E6"/>
    <w:rsid w:val="00906850"/>
    <w:rsid w:val="00907F57"/>
    <w:rsid w:val="00920A00"/>
    <w:rsid w:val="00923F26"/>
    <w:rsid w:val="0093136F"/>
    <w:rsid w:val="00935756"/>
    <w:rsid w:val="009432E6"/>
    <w:rsid w:val="00953037"/>
    <w:rsid w:val="00974BB0"/>
    <w:rsid w:val="009869B5"/>
    <w:rsid w:val="00992946"/>
    <w:rsid w:val="009979E1"/>
    <w:rsid w:val="009C481E"/>
    <w:rsid w:val="009D5A30"/>
    <w:rsid w:val="009E31C2"/>
    <w:rsid w:val="009F285A"/>
    <w:rsid w:val="009F6C64"/>
    <w:rsid w:val="00A13A78"/>
    <w:rsid w:val="00A21E89"/>
    <w:rsid w:val="00A36708"/>
    <w:rsid w:val="00A91E80"/>
    <w:rsid w:val="00AA15C0"/>
    <w:rsid w:val="00AC4FD6"/>
    <w:rsid w:val="00AF0082"/>
    <w:rsid w:val="00B258CA"/>
    <w:rsid w:val="00B3518B"/>
    <w:rsid w:val="00B43F29"/>
    <w:rsid w:val="00B64408"/>
    <w:rsid w:val="00B85763"/>
    <w:rsid w:val="00B95205"/>
    <w:rsid w:val="00BB09F1"/>
    <w:rsid w:val="00BB61BB"/>
    <w:rsid w:val="00BD0C26"/>
    <w:rsid w:val="00BD16B3"/>
    <w:rsid w:val="00BD5B12"/>
    <w:rsid w:val="00BD6CE0"/>
    <w:rsid w:val="00BE5EBC"/>
    <w:rsid w:val="00C16560"/>
    <w:rsid w:val="00C216D9"/>
    <w:rsid w:val="00C2467D"/>
    <w:rsid w:val="00C25BCE"/>
    <w:rsid w:val="00C275FD"/>
    <w:rsid w:val="00C303FE"/>
    <w:rsid w:val="00C34E9B"/>
    <w:rsid w:val="00C54249"/>
    <w:rsid w:val="00C603AB"/>
    <w:rsid w:val="00C624C8"/>
    <w:rsid w:val="00C67530"/>
    <w:rsid w:val="00C83AE4"/>
    <w:rsid w:val="00CA6BB2"/>
    <w:rsid w:val="00CD3016"/>
    <w:rsid w:val="00CD7BFD"/>
    <w:rsid w:val="00CE2E60"/>
    <w:rsid w:val="00CE3A10"/>
    <w:rsid w:val="00D02B18"/>
    <w:rsid w:val="00D11910"/>
    <w:rsid w:val="00D168A3"/>
    <w:rsid w:val="00D32537"/>
    <w:rsid w:val="00D40AF4"/>
    <w:rsid w:val="00D41803"/>
    <w:rsid w:val="00D60593"/>
    <w:rsid w:val="00D66029"/>
    <w:rsid w:val="00D85761"/>
    <w:rsid w:val="00D9089B"/>
    <w:rsid w:val="00DB088F"/>
    <w:rsid w:val="00DB1806"/>
    <w:rsid w:val="00DC06C7"/>
    <w:rsid w:val="00DC41AD"/>
    <w:rsid w:val="00DE72A4"/>
    <w:rsid w:val="00DF272E"/>
    <w:rsid w:val="00E03CD9"/>
    <w:rsid w:val="00E1580E"/>
    <w:rsid w:val="00E15C42"/>
    <w:rsid w:val="00E35D3F"/>
    <w:rsid w:val="00E55DC7"/>
    <w:rsid w:val="00E56BC9"/>
    <w:rsid w:val="00E74231"/>
    <w:rsid w:val="00E8406A"/>
    <w:rsid w:val="00EA6553"/>
    <w:rsid w:val="00EA731A"/>
    <w:rsid w:val="00EB7F90"/>
    <w:rsid w:val="00EF110D"/>
    <w:rsid w:val="00F168FD"/>
    <w:rsid w:val="00F21E75"/>
    <w:rsid w:val="00F25B4E"/>
    <w:rsid w:val="00F32B9C"/>
    <w:rsid w:val="00F56BE7"/>
    <w:rsid w:val="00F668FC"/>
    <w:rsid w:val="00F71BF9"/>
    <w:rsid w:val="00F7664F"/>
    <w:rsid w:val="00F913DE"/>
    <w:rsid w:val="00F970A6"/>
    <w:rsid w:val="00F971F5"/>
    <w:rsid w:val="00FC10D9"/>
    <w:rsid w:val="00FF2F72"/>
    <w:rsid w:val="00FF7981"/>
    <w:rsid w:val="00FF7F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0E"/>
    <w:pPr>
      <w:bidi/>
      <w:spacing w:after="200" w:line="276" w:lineRule="auto"/>
    </w:pPr>
    <w:rPr>
      <w:sz w:val="22"/>
      <w:szCs w:val="22"/>
    </w:rPr>
  </w:style>
  <w:style w:type="paragraph" w:styleId="Heading1">
    <w:name w:val="heading 1"/>
    <w:basedOn w:val="Normal"/>
    <w:next w:val="Normal"/>
    <w:link w:val="Heading1Char"/>
    <w:uiPriority w:val="9"/>
    <w:qFormat/>
    <w:rsid w:val="00517113"/>
    <w:pPr>
      <w:keepNext/>
      <w:keepLines/>
      <w:spacing w:before="480" w:after="0"/>
      <w:outlineLvl w:val="0"/>
    </w:pPr>
    <w:rPr>
      <w:rFonts w:ascii="Cambria" w:hAnsi="Cambria" w:cs="Times New Roman"/>
      <w:b/>
      <w:bCs/>
      <w:color w:val="365F91"/>
      <w:sz w:val="28"/>
      <w:szCs w:val="28"/>
    </w:rPr>
  </w:style>
  <w:style w:type="paragraph" w:styleId="Heading3">
    <w:name w:val="heading 3"/>
    <w:basedOn w:val="Normal"/>
    <w:next w:val="Normal"/>
    <w:link w:val="Heading3Char"/>
    <w:uiPriority w:val="99"/>
    <w:qFormat/>
    <w:rsid w:val="00517113"/>
    <w:pPr>
      <w:keepNext/>
      <w:bidi w:val="0"/>
      <w:spacing w:after="0" w:line="240" w:lineRule="auto"/>
      <w:jc w:val="center"/>
      <w:outlineLvl w:val="2"/>
    </w:pPr>
    <w:rPr>
      <w:rFonts w:ascii="Verdana" w:eastAsia="PMingLiU" w:hAnsi="Verdana" w:cs="Verdana"/>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7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756"/>
  </w:style>
  <w:style w:type="paragraph" w:styleId="Footer">
    <w:name w:val="footer"/>
    <w:basedOn w:val="Normal"/>
    <w:link w:val="FooterChar"/>
    <w:uiPriority w:val="99"/>
    <w:unhideWhenUsed/>
    <w:rsid w:val="009357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756"/>
  </w:style>
  <w:style w:type="paragraph" w:styleId="BalloonText">
    <w:name w:val="Balloon Text"/>
    <w:basedOn w:val="Normal"/>
    <w:link w:val="BalloonTextChar"/>
    <w:uiPriority w:val="99"/>
    <w:semiHidden/>
    <w:unhideWhenUsed/>
    <w:rsid w:val="009357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5756"/>
    <w:rPr>
      <w:rFonts w:ascii="Tahoma" w:hAnsi="Tahoma" w:cs="Tahoma"/>
      <w:sz w:val="16"/>
      <w:szCs w:val="16"/>
    </w:rPr>
  </w:style>
  <w:style w:type="paragraph" w:styleId="ListParagraph">
    <w:name w:val="List Paragraph"/>
    <w:basedOn w:val="Normal"/>
    <w:uiPriority w:val="34"/>
    <w:qFormat/>
    <w:rsid w:val="00C16560"/>
    <w:pPr>
      <w:bidi w:val="0"/>
      <w:ind w:left="720"/>
      <w:contextualSpacing/>
    </w:pPr>
    <w:rPr>
      <w:rFonts w:eastAsia="Calibri"/>
    </w:rPr>
  </w:style>
  <w:style w:type="table" w:styleId="TableGrid">
    <w:name w:val="Table Grid"/>
    <w:basedOn w:val="TableNormal"/>
    <w:uiPriority w:val="59"/>
    <w:rsid w:val="004D44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7733B3"/>
    <w:rPr>
      <w:color w:val="0000FF"/>
      <w:u w:val="single"/>
    </w:rPr>
  </w:style>
  <w:style w:type="character" w:styleId="PlaceholderText">
    <w:name w:val="Placeholder Text"/>
    <w:basedOn w:val="DefaultParagraphFont"/>
    <w:uiPriority w:val="99"/>
    <w:semiHidden/>
    <w:rsid w:val="00377AD0"/>
    <w:rPr>
      <w:color w:val="808080"/>
    </w:rPr>
  </w:style>
  <w:style w:type="character" w:customStyle="1" w:styleId="Heading1Char">
    <w:name w:val="Heading 1 Char"/>
    <w:basedOn w:val="DefaultParagraphFont"/>
    <w:link w:val="Heading1"/>
    <w:uiPriority w:val="9"/>
    <w:rsid w:val="00517113"/>
    <w:rPr>
      <w:rFonts w:ascii="Cambria" w:hAnsi="Cambria" w:cs="Times New Roman"/>
      <w:b/>
      <w:bCs/>
      <w:color w:val="365F91"/>
      <w:sz w:val="28"/>
      <w:szCs w:val="28"/>
    </w:rPr>
  </w:style>
  <w:style w:type="character" w:customStyle="1" w:styleId="Heading3Char">
    <w:name w:val="Heading 3 Char"/>
    <w:basedOn w:val="DefaultParagraphFont"/>
    <w:link w:val="Heading3"/>
    <w:uiPriority w:val="99"/>
    <w:rsid w:val="00517113"/>
    <w:rPr>
      <w:rFonts w:ascii="Verdana" w:eastAsia="PMingLiU" w:hAnsi="Verdana" w:cs="Verdana"/>
      <w:b/>
      <w:bCs/>
      <w:lang w:bidi="ar-SA"/>
    </w:rPr>
  </w:style>
  <w:style w:type="paragraph" w:customStyle="1" w:styleId="Default">
    <w:name w:val="Default"/>
    <w:rsid w:val="0076511B"/>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0E"/>
    <w:pPr>
      <w:bidi/>
      <w:spacing w:after="200" w:line="276" w:lineRule="auto"/>
    </w:pPr>
    <w:rPr>
      <w:sz w:val="22"/>
      <w:szCs w:val="22"/>
    </w:rPr>
  </w:style>
  <w:style w:type="paragraph" w:styleId="Heading1">
    <w:name w:val="heading 1"/>
    <w:basedOn w:val="Normal"/>
    <w:next w:val="Normal"/>
    <w:link w:val="Heading1Char"/>
    <w:uiPriority w:val="9"/>
    <w:qFormat/>
    <w:rsid w:val="00517113"/>
    <w:pPr>
      <w:keepNext/>
      <w:keepLines/>
      <w:spacing w:before="480" w:after="0"/>
      <w:outlineLvl w:val="0"/>
    </w:pPr>
    <w:rPr>
      <w:rFonts w:ascii="Cambria" w:hAnsi="Cambria" w:cs="Times New Roman"/>
      <w:b/>
      <w:bCs/>
      <w:color w:val="365F91"/>
      <w:sz w:val="28"/>
      <w:szCs w:val="28"/>
    </w:rPr>
  </w:style>
  <w:style w:type="paragraph" w:styleId="Heading3">
    <w:name w:val="heading 3"/>
    <w:basedOn w:val="Normal"/>
    <w:next w:val="Normal"/>
    <w:link w:val="Heading3Char"/>
    <w:uiPriority w:val="99"/>
    <w:qFormat/>
    <w:rsid w:val="00517113"/>
    <w:pPr>
      <w:keepNext/>
      <w:bidi w:val="0"/>
      <w:spacing w:after="0" w:line="240" w:lineRule="auto"/>
      <w:jc w:val="center"/>
      <w:outlineLvl w:val="2"/>
    </w:pPr>
    <w:rPr>
      <w:rFonts w:ascii="Verdana" w:eastAsia="PMingLiU" w:hAnsi="Verdana" w:cs="Verdana"/>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7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756"/>
  </w:style>
  <w:style w:type="paragraph" w:styleId="Footer">
    <w:name w:val="footer"/>
    <w:basedOn w:val="Normal"/>
    <w:link w:val="FooterChar"/>
    <w:uiPriority w:val="99"/>
    <w:unhideWhenUsed/>
    <w:rsid w:val="009357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756"/>
  </w:style>
  <w:style w:type="paragraph" w:styleId="BalloonText">
    <w:name w:val="Balloon Text"/>
    <w:basedOn w:val="Normal"/>
    <w:link w:val="BalloonTextChar"/>
    <w:uiPriority w:val="99"/>
    <w:semiHidden/>
    <w:unhideWhenUsed/>
    <w:rsid w:val="009357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5756"/>
    <w:rPr>
      <w:rFonts w:ascii="Tahoma" w:hAnsi="Tahoma" w:cs="Tahoma"/>
      <w:sz w:val="16"/>
      <w:szCs w:val="16"/>
    </w:rPr>
  </w:style>
  <w:style w:type="paragraph" w:styleId="ListParagraph">
    <w:name w:val="List Paragraph"/>
    <w:basedOn w:val="Normal"/>
    <w:uiPriority w:val="34"/>
    <w:qFormat/>
    <w:rsid w:val="00C16560"/>
    <w:pPr>
      <w:bidi w:val="0"/>
      <w:ind w:left="720"/>
      <w:contextualSpacing/>
    </w:pPr>
    <w:rPr>
      <w:rFonts w:eastAsia="Calibri"/>
    </w:rPr>
  </w:style>
  <w:style w:type="table" w:styleId="TableGrid">
    <w:name w:val="Table Grid"/>
    <w:basedOn w:val="TableNormal"/>
    <w:uiPriority w:val="59"/>
    <w:rsid w:val="004D442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7733B3"/>
    <w:rPr>
      <w:color w:val="0000FF"/>
      <w:u w:val="single"/>
    </w:rPr>
  </w:style>
  <w:style w:type="character" w:styleId="PlaceholderText">
    <w:name w:val="Placeholder Text"/>
    <w:basedOn w:val="DefaultParagraphFont"/>
    <w:uiPriority w:val="99"/>
    <w:semiHidden/>
    <w:rsid w:val="00377AD0"/>
    <w:rPr>
      <w:color w:val="808080"/>
    </w:rPr>
  </w:style>
  <w:style w:type="character" w:customStyle="1" w:styleId="Heading1Char">
    <w:name w:val="Heading 1 Char"/>
    <w:basedOn w:val="DefaultParagraphFont"/>
    <w:link w:val="Heading1"/>
    <w:uiPriority w:val="9"/>
    <w:rsid w:val="00517113"/>
    <w:rPr>
      <w:rFonts w:ascii="Cambria" w:hAnsi="Cambria" w:cs="Times New Roman"/>
      <w:b/>
      <w:bCs/>
      <w:color w:val="365F91"/>
      <w:sz w:val="28"/>
      <w:szCs w:val="28"/>
    </w:rPr>
  </w:style>
  <w:style w:type="character" w:customStyle="1" w:styleId="Heading3Char">
    <w:name w:val="Heading 3 Char"/>
    <w:basedOn w:val="DefaultParagraphFont"/>
    <w:link w:val="Heading3"/>
    <w:uiPriority w:val="99"/>
    <w:rsid w:val="00517113"/>
    <w:rPr>
      <w:rFonts w:ascii="Verdana" w:eastAsia="PMingLiU" w:hAnsi="Verdana" w:cs="Verdana"/>
      <w:b/>
      <w:bCs/>
      <w:lang w:bidi="ar-SA"/>
    </w:rPr>
  </w:style>
  <w:style w:type="paragraph" w:customStyle="1" w:styleId="Default">
    <w:name w:val="Default"/>
    <w:rsid w:val="0076511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66236">
      <w:bodyDiv w:val="1"/>
      <w:marLeft w:val="0"/>
      <w:marRight w:val="0"/>
      <w:marTop w:val="0"/>
      <w:marBottom w:val="0"/>
      <w:divBdr>
        <w:top w:val="none" w:sz="0" w:space="0" w:color="auto"/>
        <w:left w:val="none" w:sz="0" w:space="0" w:color="auto"/>
        <w:bottom w:val="none" w:sz="0" w:space="0" w:color="auto"/>
        <w:right w:val="none" w:sz="0" w:space="0" w:color="auto"/>
      </w:divBdr>
    </w:div>
    <w:div w:id="1972397192">
      <w:bodyDiv w:val="1"/>
      <w:marLeft w:val="0"/>
      <w:marRight w:val="0"/>
      <w:marTop w:val="0"/>
      <w:marBottom w:val="0"/>
      <w:divBdr>
        <w:top w:val="none" w:sz="0" w:space="0" w:color="auto"/>
        <w:left w:val="none" w:sz="0" w:space="0" w:color="auto"/>
        <w:bottom w:val="none" w:sz="0" w:space="0" w:color="auto"/>
        <w:right w:val="none" w:sz="0" w:space="0" w:color="auto"/>
      </w:divBdr>
    </w:div>
    <w:div w:id="2141067514">
      <w:bodyDiv w:val="1"/>
      <w:marLeft w:val="0"/>
      <w:marRight w:val="0"/>
      <w:marTop w:val="0"/>
      <w:marBottom w:val="0"/>
      <w:divBdr>
        <w:top w:val="none" w:sz="0" w:space="0" w:color="auto"/>
        <w:left w:val="none" w:sz="0" w:space="0" w:color="auto"/>
        <w:bottom w:val="none" w:sz="0" w:space="0" w:color="auto"/>
        <w:right w:val="none" w:sz="0" w:space="0" w:color="auto"/>
      </w:divBdr>
      <w:divsChild>
        <w:div w:id="1017731571">
          <w:marLeft w:val="547"/>
          <w:marRight w:val="0"/>
          <w:marTop w:val="0"/>
          <w:marBottom w:val="0"/>
          <w:divBdr>
            <w:top w:val="none" w:sz="0" w:space="0" w:color="auto"/>
            <w:left w:val="none" w:sz="0" w:space="0" w:color="auto"/>
            <w:bottom w:val="none" w:sz="0" w:space="0" w:color="auto"/>
            <w:right w:val="none" w:sz="0" w:space="0" w:color="auto"/>
          </w:divBdr>
        </w:div>
        <w:div w:id="1941644319">
          <w:marLeft w:val="1166"/>
          <w:marRight w:val="0"/>
          <w:marTop w:val="0"/>
          <w:marBottom w:val="0"/>
          <w:divBdr>
            <w:top w:val="none" w:sz="0" w:space="0" w:color="auto"/>
            <w:left w:val="none" w:sz="0" w:space="0" w:color="auto"/>
            <w:bottom w:val="none" w:sz="0" w:space="0" w:color="auto"/>
            <w:right w:val="none" w:sz="0" w:space="0" w:color="auto"/>
          </w:divBdr>
        </w:div>
        <w:div w:id="1179396085">
          <w:marLeft w:val="1800"/>
          <w:marRight w:val="0"/>
          <w:marTop w:val="0"/>
          <w:marBottom w:val="0"/>
          <w:divBdr>
            <w:top w:val="none" w:sz="0" w:space="0" w:color="auto"/>
            <w:left w:val="none" w:sz="0" w:space="0" w:color="auto"/>
            <w:bottom w:val="none" w:sz="0" w:space="0" w:color="auto"/>
            <w:right w:val="none" w:sz="0" w:space="0" w:color="auto"/>
          </w:divBdr>
        </w:div>
        <w:div w:id="1657996779">
          <w:marLeft w:val="1166"/>
          <w:marRight w:val="0"/>
          <w:marTop w:val="0"/>
          <w:marBottom w:val="0"/>
          <w:divBdr>
            <w:top w:val="none" w:sz="0" w:space="0" w:color="auto"/>
            <w:left w:val="none" w:sz="0" w:space="0" w:color="auto"/>
            <w:bottom w:val="none" w:sz="0" w:space="0" w:color="auto"/>
            <w:right w:val="none" w:sz="0" w:space="0" w:color="auto"/>
          </w:divBdr>
        </w:div>
        <w:div w:id="3769297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8850B-D4E7-4A94-8B7E-225FB2DC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3253</CharactersWithSpaces>
  <SharedDoc>false</SharedDoc>
  <HLinks>
    <vt:vector size="6" baseType="variant">
      <vt:variant>
        <vt:i4>4063274</vt:i4>
      </vt:variant>
      <vt:variant>
        <vt:i4>0</vt:i4>
      </vt:variant>
      <vt:variant>
        <vt:i4>0</vt:i4>
      </vt:variant>
      <vt:variant>
        <vt:i4>5</vt:i4>
      </vt:variant>
      <vt:variant>
        <vt:lpwstr>http://solgenomics.net/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SaarGali</dc:creator>
  <cp:lastModifiedBy>Karen Chait</cp:lastModifiedBy>
  <cp:revision>3</cp:revision>
  <cp:lastPrinted>2010-11-17T10:45:00Z</cp:lastPrinted>
  <dcterms:created xsi:type="dcterms:W3CDTF">2014-07-29T12:22:00Z</dcterms:created>
  <dcterms:modified xsi:type="dcterms:W3CDTF">2014-08-11T11:45:00Z</dcterms:modified>
</cp:coreProperties>
</file>