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B1A9" w14:textId="34B5AB44" w:rsidR="00F6454F" w:rsidRPr="00175B18" w:rsidRDefault="00F6454F" w:rsidP="002F7096">
      <w:pPr>
        <w:bidi w:val="0"/>
        <w:spacing w:after="0"/>
        <w:ind w:right="90"/>
        <w:jc w:val="center"/>
        <w:rPr>
          <w:b/>
          <w:bCs/>
          <w:color w:val="1F497D" w:themeColor="text2"/>
          <w:sz w:val="28"/>
          <w:szCs w:val="28"/>
        </w:rPr>
      </w:pPr>
      <w:r w:rsidRPr="00175B18">
        <w:rPr>
          <w:b/>
          <w:bCs/>
          <w:color w:val="1F497D" w:themeColor="text2"/>
          <w:sz w:val="28"/>
          <w:szCs w:val="28"/>
        </w:rPr>
        <w:t>High Throughput Sequencing –RNA-</w:t>
      </w:r>
      <w:proofErr w:type="spellStart"/>
      <w:r w:rsidRPr="00175B18">
        <w:rPr>
          <w:b/>
          <w:bCs/>
          <w:color w:val="1F497D" w:themeColor="text2"/>
          <w:sz w:val="28"/>
          <w:szCs w:val="28"/>
        </w:rPr>
        <w:t>Seq</w:t>
      </w:r>
      <w:proofErr w:type="spellEnd"/>
      <w:r w:rsidRPr="00175B18">
        <w:rPr>
          <w:b/>
          <w:bCs/>
          <w:color w:val="1F497D" w:themeColor="text2"/>
          <w:sz w:val="28"/>
          <w:szCs w:val="28"/>
        </w:rPr>
        <w:t xml:space="preserve"> pre-analysis questionnaire</w:t>
      </w:r>
    </w:p>
    <w:p w14:paraId="7A72409D" w14:textId="17482B4F" w:rsidR="00F6454F" w:rsidRDefault="00F6454F" w:rsidP="002F7096">
      <w:pPr>
        <w:bidi w:val="0"/>
        <w:ind w:right="90"/>
      </w:pPr>
    </w:p>
    <w:tbl>
      <w:tblPr>
        <w:tblW w:w="9895" w:type="dxa"/>
        <w:tblLook w:val="0000" w:firstRow="0" w:lastRow="0" w:firstColumn="0" w:lastColumn="0" w:noHBand="0" w:noVBand="0"/>
      </w:tblPr>
      <w:tblGrid>
        <w:gridCol w:w="1795"/>
        <w:gridCol w:w="3330"/>
        <w:gridCol w:w="2160"/>
        <w:gridCol w:w="2610"/>
      </w:tblGrid>
      <w:tr w:rsidR="007F6A09" w:rsidRPr="00CC36DC" w14:paraId="1786F314" w14:textId="77777777" w:rsidTr="008B070C">
        <w:trPr>
          <w:trHeight w:val="4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FEA6698" w14:textId="77777777" w:rsidR="007F6A09" w:rsidRPr="00CC36DC" w:rsidRDefault="007F6A09" w:rsidP="007F6A09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Date: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6E98F5" w14:textId="77777777" w:rsidR="007F6A09" w:rsidRPr="00CC36DC" w:rsidRDefault="007F6A09" w:rsidP="007F6A09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3EEAA46" w14:textId="70E64F61" w:rsidR="007F6A09" w:rsidRPr="00CC36DC" w:rsidRDefault="007F6A09" w:rsidP="007F6A09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Principal investigator: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070CE8" w14:textId="77777777" w:rsidR="007F6A09" w:rsidRPr="00CC36DC" w:rsidRDefault="007F6A09" w:rsidP="007F6A09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  <w:tr w:rsidR="007F6A09" w:rsidRPr="00CC36DC" w14:paraId="0F85B680" w14:textId="77777777" w:rsidTr="008B070C">
        <w:trPr>
          <w:trHeight w:val="4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F281517" w14:textId="77777777" w:rsidR="007F6A09" w:rsidRPr="00CC36DC" w:rsidRDefault="007F6A09" w:rsidP="007F6A09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First name: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BDF07E" w14:textId="77777777" w:rsidR="007F6A09" w:rsidRPr="00CC36DC" w:rsidRDefault="007F6A09" w:rsidP="007F6A09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4BFE326" w14:textId="77777777" w:rsidR="007F6A09" w:rsidRPr="00CC36DC" w:rsidRDefault="007F6A09" w:rsidP="007F6A09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Last name: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79E651" w14:textId="77777777" w:rsidR="007F6A09" w:rsidRPr="00CC36DC" w:rsidRDefault="007F6A09" w:rsidP="007F6A09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  <w:tr w:rsidR="007F6A09" w:rsidRPr="00CC36DC" w14:paraId="68F89FF9" w14:textId="77777777" w:rsidTr="008B070C">
        <w:trPr>
          <w:trHeight w:val="417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7B716C2" w14:textId="77777777" w:rsidR="007F6A09" w:rsidRPr="00CC36DC" w:rsidRDefault="007F6A09" w:rsidP="007F6A09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E-mail address: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F0C42D" w14:textId="77777777" w:rsidR="007F6A09" w:rsidRPr="00CC36DC" w:rsidRDefault="007F6A09" w:rsidP="007F6A09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0A2D8EC" w14:textId="77777777" w:rsidR="007F6A09" w:rsidRPr="00CC36DC" w:rsidRDefault="007F6A09" w:rsidP="007F6A09">
            <w:pPr>
              <w:bidi w:val="0"/>
              <w:spacing w:after="0" w:line="240" w:lineRule="auto"/>
              <w:rPr>
                <w:rFonts w:cs="Calibri"/>
              </w:rPr>
            </w:pPr>
            <w:r w:rsidRPr="00CC36DC">
              <w:rPr>
                <w:rFonts w:cs="Calibri"/>
              </w:rPr>
              <w:t>Phone number: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8C91F" w14:textId="77777777" w:rsidR="007F6A09" w:rsidRPr="00CC36DC" w:rsidRDefault="007F6A09" w:rsidP="007F6A09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</w:tbl>
    <w:p w14:paraId="008634D7" w14:textId="766DAA81" w:rsidR="001150C5" w:rsidRPr="001150C5" w:rsidRDefault="00B412CB" w:rsidP="007F6A09">
      <w:pPr>
        <w:bidi w:val="0"/>
        <w:ind w:right="90"/>
        <w:rPr>
          <w:color w:val="000000"/>
        </w:rPr>
      </w:pPr>
      <w:r>
        <w:t>Please n</w:t>
      </w:r>
      <w:r w:rsidRPr="00F6454F">
        <w:t>ote</w:t>
      </w:r>
      <w:r w:rsidRPr="008A1E5B">
        <w:t xml:space="preserve"> that </w:t>
      </w:r>
      <w:r>
        <w:t xml:space="preserve">the details of the analysis we provide are found on </w:t>
      </w:r>
      <w:r w:rsidRPr="008A1E5B">
        <w:t xml:space="preserve">our </w:t>
      </w:r>
      <w:r>
        <w:t>web</w:t>
      </w:r>
      <w:r w:rsidRPr="008A1E5B">
        <w:t>site</w:t>
      </w:r>
      <w:r>
        <w:t xml:space="preserve">: </w:t>
      </w:r>
      <w:hyperlink r:id="rId8" w:history="1">
        <w:r w:rsidR="001150C5" w:rsidRPr="001150C5">
          <w:rPr>
            <w:rStyle w:val="Hyperlink"/>
          </w:rPr>
          <w:t>https://tgc.net.technion.ac.il/services/bioinformatics/rna-seq/</w:t>
        </w:r>
      </w:hyperlink>
    </w:p>
    <w:p w14:paraId="6E932381" w14:textId="3AD51279" w:rsidR="00B412CB" w:rsidRPr="00F6454F" w:rsidRDefault="00B412CB" w:rsidP="00111447">
      <w:pPr>
        <w:bidi w:val="0"/>
        <w:ind w:right="90"/>
        <w:rPr>
          <w:b/>
          <w:bCs/>
        </w:rPr>
      </w:pPr>
      <w:r w:rsidRPr="008A1E5B">
        <w:t xml:space="preserve">This questionnaire is meant to provide us </w:t>
      </w:r>
      <w:r>
        <w:t xml:space="preserve">with </w:t>
      </w:r>
      <w:r w:rsidRPr="008A1E5B">
        <w:t xml:space="preserve">more </w:t>
      </w:r>
      <w:r>
        <w:t>information</w:t>
      </w:r>
      <w:r w:rsidRPr="008A1E5B">
        <w:t xml:space="preserve"> about your research</w:t>
      </w:r>
      <w:r>
        <w:t xml:space="preserve"> project</w:t>
      </w:r>
      <w:r w:rsidRPr="008A1E5B">
        <w:t xml:space="preserve"> </w:t>
      </w:r>
      <w:r>
        <w:t>to make</w:t>
      </w:r>
      <w:r w:rsidRPr="008A1E5B">
        <w:t xml:space="preserve"> the </w:t>
      </w:r>
      <w:r>
        <w:t xml:space="preserve">bioinformatics </w:t>
      </w:r>
      <w:r w:rsidRPr="008A1E5B">
        <w:t>analysis</w:t>
      </w:r>
      <w:r>
        <w:t xml:space="preserve"> more</w:t>
      </w:r>
      <w:r w:rsidRPr="008A1E5B">
        <w:t xml:space="preserve"> accurate.</w:t>
      </w:r>
      <w:r w:rsidR="00111447">
        <w:t xml:space="preserve"> </w:t>
      </w:r>
      <w:r w:rsidRPr="00CE70FC">
        <w:rPr>
          <w:b/>
          <w:bCs/>
        </w:rPr>
        <w:t xml:space="preserve">Please fill in the following details regarding your experiment. </w:t>
      </w:r>
    </w:p>
    <w:p w14:paraId="1530E253" w14:textId="2E52B5DE" w:rsidR="00F6454F" w:rsidRPr="008A1E5B" w:rsidRDefault="00F6454F" w:rsidP="002F3187">
      <w:pPr>
        <w:pStyle w:val="ListParagraph"/>
        <w:numPr>
          <w:ilvl w:val="0"/>
          <w:numId w:val="14"/>
        </w:numPr>
        <w:ind w:left="360" w:right="90"/>
      </w:pPr>
      <w:r w:rsidRPr="008A1E5B">
        <w:t xml:space="preserve">What questions would you like to answer in this </w:t>
      </w:r>
      <w:r>
        <w:t>high</w:t>
      </w:r>
      <w:r w:rsidR="00B412CB">
        <w:t>-</w:t>
      </w:r>
      <w:r>
        <w:t>throughput sequencing</w:t>
      </w:r>
      <w:r w:rsidRPr="008A1E5B">
        <w:t xml:space="preserve"> experiment? </w:t>
      </w:r>
    </w:p>
    <w:p w14:paraId="0F673923" w14:textId="4331B4F7" w:rsidR="00F6454F" w:rsidRPr="008A1E5B" w:rsidRDefault="00F6454F" w:rsidP="002F3187">
      <w:pPr>
        <w:pStyle w:val="ListParagraph"/>
        <w:ind w:left="360" w:right="90"/>
      </w:pPr>
      <w:r w:rsidRPr="008A1E5B">
        <w:t>__________________________________________________</w:t>
      </w:r>
      <w:r w:rsidR="002F3187">
        <w:t>___</w:t>
      </w:r>
      <w:r w:rsidRPr="008A1E5B">
        <w:t>_____________</w:t>
      </w:r>
      <w:r w:rsidR="00B412CB">
        <w:t>______________</w:t>
      </w:r>
      <w:r w:rsidRPr="008A1E5B">
        <w:t>______</w:t>
      </w:r>
    </w:p>
    <w:p w14:paraId="4854613E" w14:textId="09C1CF9E" w:rsidR="00B412CB" w:rsidRPr="008A1E5B" w:rsidRDefault="00B412CB" w:rsidP="002F3187">
      <w:pPr>
        <w:pStyle w:val="ListParagraph"/>
        <w:ind w:left="360" w:right="90"/>
      </w:pPr>
      <w:r w:rsidRPr="008A1E5B">
        <w:t>________________________________________________________</w:t>
      </w:r>
      <w:r w:rsidR="002F3187">
        <w:t>___</w:t>
      </w:r>
      <w:r w:rsidRPr="008A1E5B">
        <w:t>_______</w:t>
      </w:r>
      <w:r>
        <w:t>______________</w:t>
      </w:r>
      <w:r w:rsidRPr="008A1E5B">
        <w:t>______</w:t>
      </w:r>
    </w:p>
    <w:p w14:paraId="5D276B94" w14:textId="77777777" w:rsidR="00F6454F" w:rsidRPr="008A1E5B" w:rsidRDefault="00F6454F" w:rsidP="002F3187">
      <w:pPr>
        <w:pStyle w:val="ListParagraph"/>
        <w:spacing w:after="0"/>
        <w:ind w:left="360" w:right="90"/>
      </w:pPr>
    </w:p>
    <w:p w14:paraId="4C56EC00" w14:textId="77777777" w:rsidR="00F6454F" w:rsidRPr="008A1E5B" w:rsidRDefault="00F6454F" w:rsidP="002F3187">
      <w:pPr>
        <w:pStyle w:val="ListParagraph"/>
        <w:numPr>
          <w:ilvl w:val="0"/>
          <w:numId w:val="14"/>
        </w:numPr>
        <w:spacing w:after="0"/>
        <w:ind w:left="360" w:right="90"/>
      </w:pPr>
      <w:r>
        <w:t>Please provide details about each sample: molecular and phenotypic details, w</w:t>
      </w:r>
      <w:r w:rsidRPr="008A1E5B">
        <w:t xml:space="preserve">hat are the relations between the samples? </w:t>
      </w:r>
      <w:r>
        <w:t>Which of the samples are replicates?</w:t>
      </w:r>
    </w:p>
    <w:p w14:paraId="42083E5F" w14:textId="1326F5A9" w:rsidR="00CA5B85" w:rsidRPr="008A1E5B" w:rsidRDefault="00CA5B85" w:rsidP="002F3187">
      <w:pPr>
        <w:pStyle w:val="ListParagraph"/>
        <w:ind w:left="360" w:right="90"/>
      </w:pPr>
      <w:r w:rsidRPr="008A1E5B">
        <w:t>_______________________________________________________________</w:t>
      </w:r>
      <w:r>
        <w:t>______________</w:t>
      </w:r>
      <w:r w:rsidRPr="008A1E5B">
        <w:t>___</w:t>
      </w:r>
      <w:r w:rsidR="002F3187">
        <w:t>___</w:t>
      </w:r>
      <w:r w:rsidRPr="008A1E5B">
        <w:t>___</w:t>
      </w:r>
    </w:p>
    <w:p w14:paraId="514D99F4" w14:textId="7D0B4DB5" w:rsidR="00CA5B85" w:rsidRPr="008A1E5B" w:rsidRDefault="00CA5B85" w:rsidP="002F3187">
      <w:pPr>
        <w:pStyle w:val="ListParagraph"/>
        <w:ind w:left="360" w:right="90"/>
      </w:pPr>
      <w:r w:rsidRPr="008A1E5B">
        <w:t>_______________________________________________________________</w:t>
      </w:r>
      <w:r>
        <w:t>______________</w:t>
      </w:r>
      <w:r w:rsidR="002F3187">
        <w:t>___</w:t>
      </w:r>
      <w:r w:rsidRPr="008A1E5B">
        <w:t>______</w:t>
      </w:r>
    </w:p>
    <w:p w14:paraId="2917FE82" w14:textId="65BFE74D" w:rsidR="00CA5B85" w:rsidRPr="008A1E5B" w:rsidRDefault="00CA5B85" w:rsidP="002F3187">
      <w:pPr>
        <w:pStyle w:val="ListParagraph"/>
        <w:ind w:left="360" w:right="90"/>
      </w:pPr>
      <w:r w:rsidRPr="008A1E5B">
        <w:t>_______________________________________________________________</w:t>
      </w:r>
      <w:r>
        <w:t>______________</w:t>
      </w:r>
      <w:r w:rsidRPr="008A1E5B">
        <w:t>___</w:t>
      </w:r>
      <w:r w:rsidR="002F3187">
        <w:t>___</w:t>
      </w:r>
      <w:r w:rsidRPr="008A1E5B">
        <w:t>___</w:t>
      </w:r>
    </w:p>
    <w:p w14:paraId="2D982940" w14:textId="56BE9B55" w:rsidR="00BE336B" w:rsidRPr="008A1E5B" w:rsidRDefault="00F6454F" w:rsidP="002F3187">
      <w:pPr>
        <w:pStyle w:val="ListParagraph"/>
        <w:ind w:left="360" w:right="90"/>
      </w:pPr>
      <w:r w:rsidRPr="008A1E5B">
        <w:t xml:space="preserve">What </w:t>
      </w:r>
      <w:r w:rsidRPr="00F6454F">
        <w:t>pairwise comparison</w:t>
      </w:r>
      <w:r>
        <w:t>s would you like to make for differential gene-expression?</w:t>
      </w:r>
      <w:r w:rsidRPr="008A1E5B">
        <w:t xml:space="preserve"> </w:t>
      </w:r>
      <w:r w:rsidR="00BE336B" w:rsidRPr="008A1E5B">
        <w:t>_______________________________________________________________</w:t>
      </w:r>
      <w:r w:rsidR="00BE336B">
        <w:t>___</w:t>
      </w:r>
      <w:r w:rsidR="002F3187">
        <w:t>____</w:t>
      </w:r>
      <w:r w:rsidR="00BE336B">
        <w:t>___________</w:t>
      </w:r>
      <w:r w:rsidR="00BE336B" w:rsidRPr="008A1E5B">
        <w:t>______</w:t>
      </w:r>
    </w:p>
    <w:p w14:paraId="41734F7F" w14:textId="6DE36A2D" w:rsidR="00BE336B" w:rsidRPr="008A1E5B" w:rsidRDefault="00BE336B" w:rsidP="002F3187">
      <w:pPr>
        <w:pStyle w:val="ListParagraph"/>
        <w:ind w:left="360" w:right="90"/>
      </w:pPr>
      <w:r w:rsidRPr="008A1E5B">
        <w:t>______________________________________________________________</w:t>
      </w:r>
      <w:r w:rsidR="002F3187">
        <w:t>____</w:t>
      </w:r>
      <w:r w:rsidRPr="008A1E5B">
        <w:t>_</w:t>
      </w:r>
      <w:r>
        <w:t>______________</w:t>
      </w:r>
      <w:r w:rsidRPr="008A1E5B">
        <w:t>______</w:t>
      </w:r>
    </w:p>
    <w:p w14:paraId="0C89178E" w14:textId="77777777" w:rsidR="00BE336B" w:rsidRDefault="00BE336B" w:rsidP="002F3187">
      <w:pPr>
        <w:pStyle w:val="ListParagraph"/>
        <w:spacing w:before="240"/>
        <w:ind w:left="360" w:right="90"/>
      </w:pPr>
    </w:p>
    <w:p w14:paraId="2C0D6873" w14:textId="41A25725" w:rsidR="00F6454F" w:rsidRDefault="00F6454F" w:rsidP="002F3187">
      <w:pPr>
        <w:pStyle w:val="ListParagraph"/>
        <w:numPr>
          <w:ilvl w:val="0"/>
          <w:numId w:val="14"/>
        </w:numPr>
        <w:spacing w:before="240"/>
        <w:ind w:left="360" w:right="90"/>
        <w:jc w:val="both"/>
      </w:pPr>
      <w:r>
        <w:t xml:space="preserve">What is the organism in this experiment? (If you are interested in specific version of genome or annotation file, please state the specific website where a genome </w:t>
      </w:r>
      <w:r w:rsidR="002F7096">
        <w:t>(.</w:t>
      </w:r>
      <w:proofErr w:type="spellStart"/>
      <w:r w:rsidR="002F7096">
        <w:t>fasta</w:t>
      </w:r>
      <w:proofErr w:type="spellEnd"/>
      <w:r w:rsidR="002F7096">
        <w:t xml:space="preserve">) </w:t>
      </w:r>
      <w:r>
        <w:t xml:space="preserve">and </w:t>
      </w:r>
      <w:r w:rsidRPr="00CE70FC">
        <w:t>annotations file</w:t>
      </w:r>
      <w:r w:rsidR="002F7096">
        <w:t xml:space="preserve"> (.</w:t>
      </w:r>
      <w:proofErr w:type="spellStart"/>
      <w:r w:rsidR="002F7096">
        <w:t>gff</w:t>
      </w:r>
      <w:proofErr w:type="spellEnd"/>
      <w:r w:rsidR="002F7096">
        <w:t>, .</w:t>
      </w:r>
      <w:proofErr w:type="spellStart"/>
      <w:r w:rsidR="002F7096">
        <w:t>gtf</w:t>
      </w:r>
      <w:proofErr w:type="spellEnd"/>
      <w:r w:rsidR="002F7096">
        <w:t>)</w:t>
      </w:r>
      <w:r w:rsidRPr="00CE70FC">
        <w:t xml:space="preserve"> </w:t>
      </w:r>
      <w:r>
        <w:t xml:space="preserve">can be found. The annotation file should </w:t>
      </w:r>
      <w:r w:rsidRPr="002F3C27">
        <w:t xml:space="preserve">correspond to </w:t>
      </w:r>
      <w:r>
        <w:t xml:space="preserve">the reference genome and be of a </w:t>
      </w:r>
      <w:r w:rsidRPr="00CE70FC">
        <w:t>GFF</w:t>
      </w:r>
      <w:r>
        <w:t>/GTF</w:t>
      </w:r>
      <w:r w:rsidRPr="00CE70FC">
        <w:t xml:space="preserve"> format</w:t>
      </w:r>
      <w:r>
        <w:t>. In addition, if you know the gender of the samples, please state this).</w:t>
      </w:r>
    </w:p>
    <w:p w14:paraId="784D3220" w14:textId="6013A08D" w:rsidR="002F7096" w:rsidRPr="008A1E5B" w:rsidRDefault="00F6454F" w:rsidP="002F3187">
      <w:pPr>
        <w:pStyle w:val="ListParagraph"/>
        <w:ind w:left="360" w:right="90"/>
      </w:pPr>
      <w:r w:rsidRPr="002F3C27">
        <w:t xml:space="preserve"> </w:t>
      </w:r>
      <w:r w:rsidR="002F7096" w:rsidRPr="008A1E5B">
        <w:t>________________________________________________________</w:t>
      </w:r>
      <w:r w:rsidR="002F3187">
        <w:t>___</w:t>
      </w:r>
      <w:r w:rsidR="002F7096" w:rsidRPr="008A1E5B">
        <w:t>_______</w:t>
      </w:r>
      <w:r w:rsidR="002F7096">
        <w:t>______________</w:t>
      </w:r>
      <w:r w:rsidR="002F7096" w:rsidRPr="008A1E5B">
        <w:t>______</w:t>
      </w:r>
    </w:p>
    <w:p w14:paraId="196CD959" w14:textId="0BF605E7" w:rsidR="00F6454F" w:rsidRDefault="00F6454F" w:rsidP="002F3187">
      <w:pPr>
        <w:pStyle w:val="ListParagraph"/>
        <w:spacing w:after="0"/>
        <w:ind w:left="360" w:right="90"/>
      </w:pPr>
    </w:p>
    <w:p w14:paraId="7FDAEF70" w14:textId="39DCDF55" w:rsidR="00F6454F" w:rsidRDefault="00F6454F" w:rsidP="002F3187">
      <w:pPr>
        <w:pStyle w:val="ListParagraph"/>
        <w:numPr>
          <w:ilvl w:val="0"/>
          <w:numId w:val="14"/>
        </w:numPr>
        <w:ind w:left="360" w:right="90"/>
        <w:jc w:val="both"/>
      </w:pPr>
      <w:r>
        <w:t xml:space="preserve">If you know, please list a few genes that are expected to be differentially expressed, </w:t>
      </w:r>
      <w:r w:rsidR="009A3F7D">
        <w:t>as well as</w:t>
      </w:r>
      <w:r>
        <w:t xml:space="preserve"> enriched biological pathways and functions expected. For each condition, list the genes that are highly expressed. State if this information was validated.</w:t>
      </w:r>
    </w:p>
    <w:p w14:paraId="5A4918D3" w14:textId="00FD23B8" w:rsidR="000979D5" w:rsidRPr="008A1E5B" w:rsidRDefault="000979D5" w:rsidP="002F3187">
      <w:pPr>
        <w:pStyle w:val="ListParagraph"/>
        <w:ind w:left="360"/>
      </w:pPr>
      <w:r w:rsidRPr="008A1E5B">
        <w:t>_________________________________________________________</w:t>
      </w:r>
      <w:r w:rsidR="002F3187">
        <w:t>____</w:t>
      </w:r>
      <w:r w:rsidRPr="008A1E5B">
        <w:t>______</w:t>
      </w:r>
      <w:r>
        <w:t>______________</w:t>
      </w:r>
      <w:r w:rsidRPr="008A1E5B">
        <w:t>______</w:t>
      </w:r>
    </w:p>
    <w:p w14:paraId="56754078" w14:textId="7A1AF065" w:rsidR="000979D5" w:rsidRDefault="000979D5" w:rsidP="002F3187">
      <w:pPr>
        <w:pStyle w:val="ListParagraph"/>
        <w:ind w:left="360"/>
      </w:pPr>
      <w:r w:rsidRPr="008A1E5B">
        <w:t>_____________________________________________________________</w:t>
      </w:r>
      <w:r w:rsidR="002F3187">
        <w:t>____</w:t>
      </w:r>
      <w:r w:rsidRPr="008A1E5B">
        <w:t>__</w:t>
      </w:r>
      <w:r>
        <w:t>______________</w:t>
      </w:r>
      <w:r w:rsidRPr="008A1E5B">
        <w:t>______</w:t>
      </w:r>
    </w:p>
    <w:p w14:paraId="10132D92" w14:textId="2F8C71F5" w:rsidR="00D72564" w:rsidRDefault="00BA7B7B" w:rsidP="00B36E24">
      <w:pPr>
        <w:pStyle w:val="ListParagraph"/>
        <w:ind w:left="360" w:right="90"/>
      </w:pPr>
      <w:r>
        <w:t>Was</w:t>
      </w:r>
      <w:r w:rsidR="00D72564" w:rsidRPr="00BA7B7B">
        <w:t xml:space="preserve"> any of the genes </w:t>
      </w:r>
      <w:r w:rsidR="00B36E24">
        <w:t>listed</w:t>
      </w:r>
      <w:bookmarkStart w:id="0" w:name="_GoBack"/>
      <w:bookmarkEnd w:id="0"/>
      <w:r w:rsidR="00D72564" w:rsidRPr="00BA7B7B">
        <w:t xml:space="preserve"> above </w:t>
      </w:r>
      <w:r>
        <w:t>validated using</w:t>
      </w:r>
      <w:r w:rsidR="00D72564" w:rsidRPr="00BA7B7B">
        <w:t xml:space="preserve"> PCR or </w:t>
      </w:r>
      <w:r>
        <w:t xml:space="preserve">any </w:t>
      </w:r>
      <w:r w:rsidR="00D72564" w:rsidRPr="00BA7B7B">
        <w:t>other method?</w:t>
      </w:r>
    </w:p>
    <w:p w14:paraId="41A35E83" w14:textId="77777777" w:rsidR="00BA7B7B" w:rsidRPr="008A1E5B" w:rsidRDefault="00BA7B7B" w:rsidP="00BA7B7B">
      <w:pPr>
        <w:pStyle w:val="ListParagraph"/>
        <w:ind w:left="360"/>
      </w:pPr>
      <w:r w:rsidRPr="008A1E5B">
        <w:t>_________________________________________________________</w:t>
      </w:r>
      <w:r>
        <w:t>____</w:t>
      </w:r>
      <w:r w:rsidRPr="008A1E5B">
        <w:t>______</w:t>
      </w:r>
      <w:r>
        <w:t>______________</w:t>
      </w:r>
      <w:r w:rsidRPr="008A1E5B">
        <w:t>______</w:t>
      </w:r>
    </w:p>
    <w:p w14:paraId="5032A2FB" w14:textId="77777777" w:rsidR="00BA7B7B" w:rsidRPr="00BA7B7B" w:rsidRDefault="00BA7B7B" w:rsidP="00BA7B7B">
      <w:pPr>
        <w:pStyle w:val="ListParagraph"/>
        <w:ind w:left="360" w:right="90"/>
      </w:pPr>
    </w:p>
    <w:p w14:paraId="3EFC43DF" w14:textId="719584C3" w:rsidR="00F6454F" w:rsidRDefault="00F6454F" w:rsidP="002F3187">
      <w:pPr>
        <w:pStyle w:val="ListParagraph"/>
        <w:numPr>
          <w:ilvl w:val="0"/>
          <w:numId w:val="14"/>
        </w:numPr>
        <w:ind w:left="360" w:right="90"/>
      </w:pPr>
      <w:r>
        <w:t xml:space="preserve">Is there a batch effect expected in the experiment (for example, samples were prepared in different dates, different persons prepared different samples, different batches of medium/serums were used)?  </w:t>
      </w:r>
    </w:p>
    <w:p w14:paraId="784A7C4C" w14:textId="2F189071" w:rsidR="009763CF" w:rsidRPr="008A1E5B" w:rsidRDefault="009763CF" w:rsidP="002F3187">
      <w:pPr>
        <w:pStyle w:val="ListParagraph"/>
        <w:ind w:left="360"/>
      </w:pPr>
      <w:r w:rsidRPr="008A1E5B">
        <w:t>_________________________________________________________</w:t>
      </w:r>
      <w:r w:rsidR="007303CC">
        <w:t>____</w:t>
      </w:r>
      <w:r w:rsidRPr="008A1E5B">
        <w:t>______</w:t>
      </w:r>
      <w:r>
        <w:t>______________</w:t>
      </w:r>
      <w:r w:rsidRPr="008A1E5B">
        <w:t>______</w:t>
      </w:r>
    </w:p>
    <w:p w14:paraId="03EFA544" w14:textId="307877A1" w:rsidR="009763CF" w:rsidRPr="008A1E5B" w:rsidRDefault="009763CF" w:rsidP="002F3187">
      <w:pPr>
        <w:pStyle w:val="ListParagraph"/>
        <w:ind w:left="360"/>
      </w:pPr>
      <w:r w:rsidRPr="008A1E5B">
        <w:t>_____________________________________________________________</w:t>
      </w:r>
      <w:r w:rsidR="007303CC">
        <w:t>____</w:t>
      </w:r>
      <w:r w:rsidRPr="008A1E5B">
        <w:t>__</w:t>
      </w:r>
      <w:r>
        <w:t>______________</w:t>
      </w:r>
      <w:r w:rsidRPr="008A1E5B">
        <w:t>______</w:t>
      </w:r>
    </w:p>
    <w:p w14:paraId="2DE32DE3" w14:textId="77777777" w:rsidR="00F6454F" w:rsidRDefault="00F6454F" w:rsidP="002F7096">
      <w:pPr>
        <w:pStyle w:val="ListParagraph"/>
        <w:ind w:right="90"/>
      </w:pPr>
    </w:p>
    <w:p w14:paraId="4D425AD8" w14:textId="02C622DD" w:rsidR="00F6454F" w:rsidRDefault="00F6454F" w:rsidP="00444919">
      <w:pPr>
        <w:pStyle w:val="ListParagraph"/>
        <w:spacing w:line="240" w:lineRule="auto"/>
        <w:ind w:right="90"/>
        <w:jc w:val="center"/>
        <w:rPr>
          <w:b/>
          <w:bCs/>
        </w:rPr>
      </w:pPr>
      <w:r w:rsidRPr="00CE70FC">
        <w:rPr>
          <w:b/>
          <w:bCs/>
        </w:rPr>
        <w:t>Thank you!</w:t>
      </w:r>
    </w:p>
    <w:p w14:paraId="24CA56C6" w14:textId="76EC3D67" w:rsidR="00696FAF" w:rsidRPr="002A3179" w:rsidRDefault="00FB775D" w:rsidP="00444919">
      <w:pPr>
        <w:pStyle w:val="ListParagraph"/>
        <w:spacing w:line="240" w:lineRule="auto"/>
        <w:ind w:right="90"/>
        <w:jc w:val="center"/>
        <w:rPr>
          <w:sz w:val="20"/>
          <w:szCs w:val="20"/>
        </w:rPr>
      </w:pPr>
      <w:r>
        <w:rPr>
          <w:b/>
          <w:bCs/>
        </w:rPr>
        <w:t>The TGC</w:t>
      </w:r>
      <w:r w:rsidR="004F6953">
        <w:rPr>
          <w:b/>
          <w:bCs/>
        </w:rPr>
        <w:t xml:space="preserve"> t</w:t>
      </w:r>
      <w:r w:rsidR="00F6454F">
        <w:rPr>
          <w:b/>
          <w:bCs/>
        </w:rPr>
        <w:t>eam</w:t>
      </w:r>
    </w:p>
    <w:sectPr w:rsidR="00696FAF" w:rsidRPr="002A3179" w:rsidSect="00444919">
      <w:headerReference w:type="default" r:id="rId9"/>
      <w:footerReference w:type="default" r:id="rId10"/>
      <w:pgSz w:w="11906" w:h="16838"/>
      <w:pgMar w:top="245" w:right="836" w:bottom="33" w:left="990" w:header="72" w:footer="1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64CAC" w14:textId="77777777" w:rsidR="00862667" w:rsidRDefault="00862667" w:rsidP="00935756">
      <w:pPr>
        <w:spacing w:after="0" w:line="240" w:lineRule="auto"/>
      </w:pPr>
      <w:r>
        <w:separator/>
      </w:r>
    </w:p>
  </w:endnote>
  <w:endnote w:type="continuationSeparator" w:id="0">
    <w:p w14:paraId="093D9ED8" w14:textId="77777777" w:rsidR="00862667" w:rsidRDefault="00862667" w:rsidP="009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C3A5" w14:textId="47DDB187" w:rsidR="00696FAF" w:rsidRPr="002C78E1" w:rsidRDefault="00696FAF" w:rsidP="00696FAF">
    <w:pPr>
      <w:pStyle w:val="Footer"/>
      <w:tabs>
        <w:tab w:val="clear" w:pos="8306"/>
        <w:tab w:val="left" w:pos="900"/>
        <w:tab w:val="right" w:pos="8820"/>
      </w:tabs>
      <w:bidi w:val="0"/>
      <w:spacing w:before="120"/>
      <w:jc w:val="center"/>
      <w:rPr>
        <w:rStyle w:val="Hyperlink"/>
        <w:rFonts w:ascii="Arial" w:hAnsi="Arial"/>
        <w:color w:val="000080"/>
        <w:sz w:val="18"/>
        <w:u w:color="4C4C4C"/>
      </w:rPr>
    </w:pPr>
    <w:r>
      <w:rPr>
        <w:noProof/>
        <w:color w:val="548DD4" w:themeColor="text2" w:themeTint="99"/>
        <w:sz w:val="16"/>
        <w:szCs w:val="16"/>
      </w:rPr>
      <mc:AlternateContent>
        <mc:Choice Requires="wps">
          <w:drawing>
            <wp:inline distT="0" distB="0" distL="0" distR="0" wp14:anchorId="098BBC33" wp14:editId="08283E57">
              <wp:extent cx="3991610" cy="635"/>
              <wp:effectExtent l="0" t="0" r="27940" b="37465"/>
              <wp:docPr id="1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916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D155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width:314.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" strokecolor="#4f81bd [3204]" strokeweight="1pt">
              <v:shadow color="#243f60 [1604]" offset="1pt"/>
              <w10:anchorlock/>
            </v:shape>
          </w:pict>
        </mc:Fallback>
      </mc:AlternateContent>
    </w:r>
    <w:r>
      <w:rPr>
        <w:rFonts w:ascii="Arial" w:hAnsi="Arial"/>
        <w:sz w:val="18"/>
        <w:u w:color="4C4C4C"/>
      </w:rPr>
      <w:br/>
    </w:r>
    <w:r w:rsidRPr="00895261">
      <w:rPr>
        <w:rFonts w:ascii="Arial" w:hAnsi="Arial"/>
        <w:sz w:val="18"/>
        <w:u w:color="4C4C4C"/>
      </w:rPr>
      <w:t>Tel: 04 829 5168,</w:t>
    </w:r>
    <w:r>
      <w:rPr>
        <w:rFonts w:ascii="Arial" w:hAnsi="Arial"/>
        <w:color w:val="000080"/>
        <w:sz w:val="18"/>
        <w:u w:color="4C4C4C"/>
      </w:rPr>
      <w:t xml:space="preserve"> </w:t>
    </w:r>
    <w:hyperlink r:id="rId1" w:history="1">
      <w:r w:rsidRPr="00DD4779">
        <w:rPr>
          <w:rStyle w:val="Hyperlink"/>
          <w:rFonts w:ascii="Arial" w:hAnsi="Arial"/>
          <w:sz w:val="18"/>
          <w:u w:color="4C4C4C"/>
        </w:rPr>
        <w:t>tgc@technion.ac.il</w:t>
      </w:r>
    </w:hyperlink>
    <w:r w:rsidRPr="00895261">
      <w:rPr>
        <w:rStyle w:val="Hyperlink"/>
        <w:rFonts w:ascii="Arial" w:hAnsi="Arial"/>
        <w:sz w:val="18"/>
        <w:u w:color="4C4C4C"/>
      </w:rPr>
      <w:t>,</w:t>
    </w:r>
    <w:r w:rsidRPr="00895261">
      <w:rPr>
        <w:rStyle w:val="Hyperlink"/>
        <w:rFonts w:ascii="Arial" w:hAnsi="Arial"/>
        <w:sz w:val="18"/>
        <w:u w:val="none"/>
      </w:rPr>
      <w:t xml:space="preserve"> </w:t>
    </w:r>
    <w:hyperlink r:id="rId2" w:history="1">
      <w:r w:rsidR="002A3179" w:rsidRPr="00424B1B">
        <w:rPr>
          <w:rStyle w:val="Hyperlink"/>
          <w:rFonts w:ascii="Arial" w:hAnsi="Arial"/>
          <w:sz w:val="18"/>
          <w:u w:color="4C4C4C"/>
        </w:rPr>
        <w:t>https://tgc.net.technion.ac.il/</w:t>
      </w:r>
    </w:hyperlink>
  </w:p>
  <w:p w14:paraId="2C4BF7B2" w14:textId="2DB95C46" w:rsidR="00573D21" w:rsidRPr="00696FAF" w:rsidRDefault="00573D21" w:rsidP="0069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24206" w14:textId="77777777" w:rsidR="00862667" w:rsidRDefault="00862667" w:rsidP="00935756">
      <w:pPr>
        <w:spacing w:after="0" w:line="240" w:lineRule="auto"/>
      </w:pPr>
      <w:r>
        <w:separator/>
      </w:r>
    </w:p>
  </w:footnote>
  <w:footnote w:type="continuationSeparator" w:id="0">
    <w:p w14:paraId="0B7FEFF8" w14:textId="77777777" w:rsidR="00862667" w:rsidRDefault="00862667" w:rsidP="0093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ECBF5" w14:textId="69F3C13F" w:rsidR="00911D0F" w:rsidRDefault="00824D39" w:rsidP="00935756">
    <w:pPr>
      <w:pStyle w:val="Header"/>
    </w:pP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5AC49862" wp14:editId="3C66B79C">
          <wp:simplePos x="0" y="0"/>
          <wp:positionH relativeFrom="column">
            <wp:posOffset>4958715</wp:posOffset>
          </wp:positionH>
          <wp:positionV relativeFrom="paragraph">
            <wp:posOffset>132715</wp:posOffset>
          </wp:positionV>
          <wp:extent cx="1353820" cy="577850"/>
          <wp:effectExtent l="0" t="0" r="0" b="0"/>
          <wp:wrapSquare wrapText="bothSides"/>
          <wp:docPr id="9" name="תמונה 1" descr="technion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chnion_symb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F63CE">
      <w:rPr>
        <w:noProof/>
        <w:rtl/>
      </w:rPr>
      <w:drawing>
        <wp:anchor distT="0" distB="0" distL="114300" distR="114300" simplePos="0" relativeHeight="251659264" behindDoc="0" locked="0" layoutInCell="1" allowOverlap="1" wp14:anchorId="76FD6C97" wp14:editId="3549373C">
          <wp:simplePos x="0" y="0"/>
          <wp:positionH relativeFrom="column">
            <wp:posOffset>-95250</wp:posOffset>
          </wp:positionH>
          <wp:positionV relativeFrom="paragraph">
            <wp:posOffset>123190</wp:posOffset>
          </wp:positionV>
          <wp:extent cx="1344295" cy="629285"/>
          <wp:effectExtent l="0" t="0" r="825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C_Logo_Pos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34760" w14:textId="77777777" w:rsidR="00911D0F" w:rsidRDefault="00911D0F" w:rsidP="00935756">
    <w:pPr>
      <w:pStyle w:val="Header"/>
    </w:pPr>
  </w:p>
  <w:p w14:paraId="696611C1" w14:textId="77777777" w:rsidR="00573D21" w:rsidRDefault="00573D21" w:rsidP="00935756">
    <w:pPr>
      <w:pStyle w:val="Header"/>
    </w:pPr>
  </w:p>
  <w:p w14:paraId="0BC3F7D3" w14:textId="77777777" w:rsidR="00573D21" w:rsidRDefault="00573D21" w:rsidP="00911D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08D"/>
    <w:multiLevelType w:val="hybridMultilevel"/>
    <w:tmpl w:val="7E724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1293A"/>
    <w:multiLevelType w:val="hybridMultilevel"/>
    <w:tmpl w:val="88408AAE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2205"/>
    <w:multiLevelType w:val="hybridMultilevel"/>
    <w:tmpl w:val="A76C8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1E7D"/>
    <w:multiLevelType w:val="hybridMultilevel"/>
    <w:tmpl w:val="7222E6D6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B11"/>
    <w:multiLevelType w:val="hybridMultilevel"/>
    <w:tmpl w:val="D18EECC4"/>
    <w:lvl w:ilvl="0" w:tplc="4FCC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0BD1"/>
    <w:multiLevelType w:val="hybridMultilevel"/>
    <w:tmpl w:val="2668BABA"/>
    <w:lvl w:ilvl="0" w:tplc="98D4859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70DC"/>
    <w:multiLevelType w:val="hybridMultilevel"/>
    <w:tmpl w:val="A7AE4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ED1CCF"/>
    <w:multiLevelType w:val="hybridMultilevel"/>
    <w:tmpl w:val="2894F926"/>
    <w:lvl w:ilvl="0" w:tplc="FB2088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570B"/>
    <w:multiLevelType w:val="hybridMultilevel"/>
    <w:tmpl w:val="897A746C"/>
    <w:lvl w:ilvl="0" w:tplc="E9726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8029FD"/>
    <w:multiLevelType w:val="hybridMultilevel"/>
    <w:tmpl w:val="0218945A"/>
    <w:lvl w:ilvl="0" w:tplc="88465CC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65F3"/>
    <w:multiLevelType w:val="hybridMultilevel"/>
    <w:tmpl w:val="03EA8322"/>
    <w:lvl w:ilvl="0" w:tplc="625E3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1B1C"/>
    <w:multiLevelType w:val="hybridMultilevel"/>
    <w:tmpl w:val="4704BD40"/>
    <w:lvl w:ilvl="0" w:tplc="8B6299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3620A"/>
    <w:multiLevelType w:val="hybridMultilevel"/>
    <w:tmpl w:val="CD82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0404"/>
    <w:multiLevelType w:val="hybridMultilevel"/>
    <w:tmpl w:val="702A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56"/>
    <w:rsid w:val="000025CC"/>
    <w:rsid w:val="00006072"/>
    <w:rsid w:val="0000671D"/>
    <w:rsid w:val="000137EE"/>
    <w:rsid w:val="00016FD3"/>
    <w:rsid w:val="000233A6"/>
    <w:rsid w:val="000308A2"/>
    <w:rsid w:val="00031E0A"/>
    <w:rsid w:val="00034C75"/>
    <w:rsid w:val="00044307"/>
    <w:rsid w:val="000462F4"/>
    <w:rsid w:val="00052132"/>
    <w:rsid w:val="000618D5"/>
    <w:rsid w:val="000628A1"/>
    <w:rsid w:val="00062EC6"/>
    <w:rsid w:val="00064F7E"/>
    <w:rsid w:val="0006544A"/>
    <w:rsid w:val="00067B31"/>
    <w:rsid w:val="00070EEE"/>
    <w:rsid w:val="000722F1"/>
    <w:rsid w:val="00082C41"/>
    <w:rsid w:val="00090813"/>
    <w:rsid w:val="0009120B"/>
    <w:rsid w:val="0009535F"/>
    <w:rsid w:val="000956AF"/>
    <w:rsid w:val="000979D5"/>
    <w:rsid w:val="000A3B4E"/>
    <w:rsid w:val="000A7754"/>
    <w:rsid w:val="000B34F7"/>
    <w:rsid w:val="000B6204"/>
    <w:rsid w:val="000C0965"/>
    <w:rsid w:val="000C1B28"/>
    <w:rsid w:val="000C44D7"/>
    <w:rsid w:val="000D1628"/>
    <w:rsid w:val="000D37ED"/>
    <w:rsid w:val="000D3B97"/>
    <w:rsid w:val="000E2D11"/>
    <w:rsid w:val="000F3598"/>
    <w:rsid w:val="00104084"/>
    <w:rsid w:val="00111447"/>
    <w:rsid w:val="00112A2E"/>
    <w:rsid w:val="001150C5"/>
    <w:rsid w:val="00126AB5"/>
    <w:rsid w:val="00131F52"/>
    <w:rsid w:val="00133A1B"/>
    <w:rsid w:val="00135748"/>
    <w:rsid w:val="001412A6"/>
    <w:rsid w:val="001424F7"/>
    <w:rsid w:val="001529A6"/>
    <w:rsid w:val="00171D34"/>
    <w:rsid w:val="00175B18"/>
    <w:rsid w:val="0018105E"/>
    <w:rsid w:val="001854D5"/>
    <w:rsid w:val="00196D8F"/>
    <w:rsid w:val="001A2CBE"/>
    <w:rsid w:val="001A443C"/>
    <w:rsid w:val="001A613A"/>
    <w:rsid w:val="001D42D9"/>
    <w:rsid w:val="001E0553"/>
    <w:rsid w:val="001E15CE"/>
    <w:rsid w:val="001E5959"/>
    <w:rsid w:val="001F6996"/>
    <w:rsid w:val="00204784"/>
    <w:rsid w:val="002144BD"/>
    <w:rsid w:val="0021459B"/>
    <w:rsid w:val="002336DB"/>
    <w:rsid w:val="00237A65"/>
    <w:rsid w:val="00245476"/>
    <w:rsid w:val="00246D89"/>
    <w:rsid w:val="00252E96"/>
    <w:rsid w:val="0026652D"/>
    <w:rsid w:val="00277247"/>
    <w:rsid w:val="002817E4"/>
    <w:rsid w:val="00283E2C"/>
    <w:rsid w:val="0029091E"/>
    <w:rsid w:val="00295C6B"/>
    <w:rsid w:val="002A3179"/>
    <w:rsid w:val="002B2443"/>
    <w:rsid w:val="002B51F6"/>
    <w:rsid w:val="002B63EC"/>
    <w:rsid w:val="002C0C14"/>
    <w:rsid w:val="002C4929"/>
    <w:rsid w:val="002C7056"/>
    <w:rsid w:val="002E0300"/>
    <w:rsid w:val="002E2B7F"/>
    <w:rsid w:val="002E5AF8"/>
    <w:rsid w:val="002F3187"/>
    <w:rsid w:val="002F46BB"/>
    <w:rsid w:val="002F55B7"/>
    <w:rsid w:val="002F7096"/>
    <w:rsid w:val="0030030A"/>
    <w:rsid w:val="003022EA"/>
    <w:rsid w:val="00302F1D"/>
    <w:rsid w:val="00314ABA"/>
    <w:rsid w:val="003203F9"/>
    <w:rsid w:val="00330D22"/>
    <w:rsid w:val="0033380F"/>
    <w:rsid w:val="00333A7D"/>
    <w:rsid w:val="003366DD"/>
    <w:rsid w:val="0034269A"/>
    <w:rsid w:val="00354D31"/>
    <w:rsid w:val="00357327"/>
    <w:rsid w:val="00362FAE"/>
    <w:rsid w:val="00363C47"/>
    <w:rsid w:val="00365CC4"/>
    <w:rsid w:val="00372E19"/>
    <w:rsid w:val="00375FEA"/>
    <w:rsid w:val="00377AD0"/>
    <w:rsid w:val="0038177F"/>
    <w:rsid w:val="00384253"/>
    <w:rsid w:val="00387C7F"/>
    <w:rsid w:val="00390170"/>
    <w:rsid w:val="003902AE"/>
    <w:rsid w:val="00391087"/>
    <w:rsid w:val="0039411D"/>
    <w:rsid w:val="003A41A8"/>
    <w:rsid w:val="003A7114"/>
    <w:rsid w:val="003B14B8"/>
    <w:rsid w:val="003B7C77"/>
    <w:rsid w:val="003C613F"/>
    <w:rsid w:val="003D6D83"/>
    <w:rsid w:val="003D7413"/>
    <w:rsid w:val="003F41BE"/>
    <w:rsid w:val="003F531F"/>
    <w:rsid w:val="003F6CC4"/>
    <w:rsid w:val="003F7936"/>
    <w:rsid w:val="00405673"/>
    <w:rsid w:val="004342D8"/>
    <w:rsid w:val="00436C42"/>
    <w:rsid w:val="00437163"/>
    <w:rsid w:val="0044320B"/>
    <w:rsid w:val="00443913"/>
    <w:rsid w:val="00444919"/>
    <w:rsid w:val="004524F6"/>
    <w:rsid w:val="00456CD5"/>
    <w:rsid w:val="004573F5"/>
    <w:rsid w:val="00460FD8"/>
    <w:rsid w:val="004623D0"/>
    <w:rsid w:val="0046454D"/>
    <w:rsid w:val="0047088B"/>
    <w:rsid w:val="004751BA"/>
    <w:rsid w:val="004756EB"/>
    <w:rsid w:val="00476259"/>
    <w:rsid w:val="00477F6A"/>
    <w:rsid w:val="004839EA"/>
    <w:rsid w:val="004850B7"/>
    <w:rsid w:val="00486E09"/>
    <w:rsid w:val="00493469"/>
    <w:rsid w:val="004B625C"/>
    <w:rsid w:val="004D1F7E"/>
    <w:rsid w:val="004D442F"/>
    <w:rsid w:val="004E5BD4"/>
    <w:rsid w:val="004F3301"/>
    <w:rsid w:val="004F63CE"/>
    <w:rsid w:val="004F6953"/>
    <w:rsid w:val="0050791B"/>
    <w:rsid w:val="00510E38"/>
    <w:rsid w:val="00511CB0"/>
    <w:rsid w:val="00517113"/>
    <w:rsid w:val="00525F60"/>
    <w:rsid w:val="00553B6F"/>
    <w:rsid w:val="00554C75"/>
    <w:rsid w:val="005666DB"/>
    <w:rsid w:val="00573D21"/>
    <w:rsid w:val="005A1361"/>
    <w:rsid w:val="005A16BA"/>
    <w:rsid w:val="005A22A4"/>
    <w:rsid w:val="005A3C5E"/>
    <w:rsid w:val="005A48B1"/>
    <w:rsid w:val="005B1E6A"/>
    <w:rsid w:val="005B4BC2"/>
    <w:rsid w:val="005D2412"/>
    <w:rsid w:val="005D5D39"/>
    <w:rsid w:val="005D67EA"/>
    <w:rsid w:val="005F67EF"/>
    <w:rsid w:val="005F7DC9"/>
    <w:rsid w:val="006049AC"/>
    <w:rsid w:val="00611CD7"/>
    <w:rsid w:val="006128EC"/>
    <w:rsid w:val="00630EC0"/>
    <w:rsid w:val="00632194"/>
    <w:rsid w:val="0063302E"/>
    <w:rsid w:val="00635361"/>
    <w:rsid w:val="00651478"/>
    <w:rsid w:val="00654068"/>
    <w:rsid w:val="0066193C"/>
    <w:rsid w:val="00666F95"/>
    <w:rsid w:val="00675CF8"/>
    <w:rsid w:val="00681121"/>
    <w:rsid w:val="006837A4"/>
    <w:rsid w:val="0069308F"/>
    <w:rsid w:val="00696FAF"/>
    <w:rsid w:val="006A0D99"/>
    <w:rsid w:val="006A4CFB"/>
    <w:rsid w:val="006B2D86"/>
    <w:rsid w:val="006B3EF9"/>
    <w:rsid w:val="006E38D5"/>
    <w:rsid w:val="006E5CFB"/>
    <w:rsid w:val="006E609B"/>
    <w:rsid w:val="006F15A5"/>
    <w:rsid w:val="007171D8"/>
    <w:rsid w:val="00725DCC"/>
    <w:rsid w:val="007303CC"/>
    <w:rsid w:val="00737BF6"/>
    <w:rsid w:val="00747F7A"/>
    <w:rsid w:val="0076511B"/>
    <w:rsid w:val="007733B3"/>
    <w:rsid w:val="00773B18"/>
    <w:rsid w:val="0078196E"/>
    <w:rsid w:val="00783945"/>
    <w:rsid w:val="00784C71"/>
    <w:rsid w:val="00790DE3"/>
    <w:rsid w:val="007A124D"/>
    <w:rsid w:val="007A1A92"/>
    <w:rsid w:val="007A2639"/>
    <w:rsid w:val="007A6D15"/>
    <w:rsid w:val="007A7027"/>
    <w:rsid w:val="007B1E3C"/>
    <w:rsid w:val="007B22F0"/>
    <w:rsid w:val="007B2B75"/>
    <w:rsid w:val="007B391B"/>
    <w:rsid w:val="007C0874"/>
    <w:rsid w:val="007C13F5"/>
    <w:rsid w:val="007C2628"/>
    <w:rsid w:val="007C716A"/>
    <w:rsid w:val="007F6A09"/>
    <w:rsid w:val="008008B1"/>
    <w:rsid w:val="00801C42"/>
    <w:rsid w:val="008049CE"/>
    <w:rsid w:val="0081565A"/>
    <w:rsid w:val="00815CBB"/>
    <w:rsid w:val="00817AE4"/>
    <w:rsid w:val="00821443"/>
    <w:rsid w:val="00824D39"/>
    <w:rsid w:val="00852C10"/>
    <w:rsid w:val="008576B9"/>
    <w:rsid w:val="00857F21"/>
    <w:rsid w:val="00860173"/>
    <w:rsid w:val="00861D59"/>
    <w:rsid w:val="00861E4D"/>
    <w:rsid w:val="00862667"/>
    <w:rsid w:val="00865836"/>
    <w:rsid w:val="00871BF4"/>
    <w:rsid w:val="008749CF"/>
    <w:rsid w:val="008749E4"/>
    <w:rsid w:val="008927C7"/>
    <w:rsid w:val="008B070C"/>
    <w:rsid w:val="008C105A"/>
    <w:rsid w:val="008C3B20"/>
    <w:rsid w:val="008D17A6"/>
    <w:rsid w:val="008F2A80"/>
    <w:rsid w:val="008F2A8C"/>
    <w:rsid w:val="008F2DD6"/>
    <w:rsid w:val="008F53E6"/>
    <w:rsid w:val="00906850"/>
    <w:rsid w:val="00907F57"/>
    <w:rsid w:val="00911D0F"/>
    <w:rsid w:val="00920A00"/>
    <w:rsid w:val="00923F26"/>
    <w:rsid w:val="0093136F"/>
    <w:rsid w:val="00935756"/>
    <w:rsid w:val="009432E6"/>
    <w:rsid w:val="00952A20"/>
    <w:rsid w:val="00953037"/>
    <w:rsid w:val="0096676E"/>
    <w:rsid w:val="00974BB0"/>
    <w:rsid w:val="009763CF"/>
    <w:rsid w:val="00983ED0"/>
    <w:rsid w:val="0098613F"/>
    <w:rsid w:val="009869B5"/>
    <w:rsid w:val="00992946"/>
    <w:rsid w:val="009979E1"/>
    <w:rsid w:val="009A3F7D"/>
    <w:rsid w:val="009B60D7"/>
    <w:rsid w:val="009B78AA"/>
    <w:rsid w:val="009C3402"/>
    <w:rsid w:val="009C481E"/>
    <w:rsid w:val="009D5872"/>
    <w:rsid w:val="009D5A30"/>
    <w:rsid w:val="009D67B3"/>
    <w:rsid w:val="009E31C2"/>
    <w:rsid w:val="009F285A"/>
    <w:rsid w:val="009F6C64"/>
    <w:rsid w:val="00A0055A"/>
    <w:rsid w:val="00A15138"/>
    <w:rsid w:val="00A21E89"/>
    <w:rsid w:val="00A24F25"/>
    <w:rsid w:val="00A262A3"/>
    <w:rsid w:val="00A358EB"/>
    <w:rsid w:val="00A36708"/>
    <w:rsid w:val="00A37DB1"/>
    <w:rsid w:val="00A41AC1"/>
    <w:rsid w:val="00A617E6"/>
    <w:rsid w:val="00A726BC"/>
    <w:rsid w:val="00A91E80"/>
    <w:rsid w:val="00AB6612"/>
    <w:rsid w:val="00AC4FD6"/>
    <w:rsid w:val="00AC7031"/>
    <w:rsid w:val="00AE441B"/>
    <w:rsid w:val="00AF0082"/>
    <w:rsid w:val="00B258CA"/>
    <w:rsid w:val="00B3518B"/>
    <w:rsid w:val="00B36E24"/>
    <w:rsid w:val="00B412CB"/>
    <w:rsid w:val="00B4297D"/>
    <w:rsid w:val="00B43F29"/>
    <w:rsid w:val="00B51303"/>
    <w:rsid w:val="00B52D9F"/>
    <w:rsid w:val="00B63F06"/>
    <w:rsid w:val="00B64408"/>
    <w:rsid w:val="00B85763"/>
    <w:rsid w:val="00B95205"/>
    <w:rsid w:val="00BA45FF"/>
    <w:rsid w:val="00BA7B7B"/>
    <w:rsid w:val="00BB09F1"/>
    <w:rsid w:val="00BB2F69"/>
    <w:rsid w:val="00BB61BB"/>
    <w:rsid w:val="00BC0AC0"/>
    <w:rsid w:val="00BC6886"/>
    <w:rsid w:val="00BD0C26"/>
    <w:rsid w:val="00BD15F9"/>
    <w:rsid w:val="00BD16B3"/>
    <w:rsid w:val="00BD5B12"/>
    <w:rsid w:val="00BD6CE0"/>
    <w:rsid w:val="00BE336B"/>
    <w:rsid w:val="00BE421C"/>
    <w:rsid w:val="00BE5EBC"/>
    <w:rsid w:val="00C16560"/>
    <w:rsid w:val="00C216D9"/>
    <w:rsid w:val="00C2467D"/>
    <w:rsid w:val="00C25BCE"/>
    <w:rsid w:val="00C275FD"/>
    <w:rsid w:val="00C303FE"/>
    <w:rsid w:val="00C33317"/>
    <w:rsid w:val="00C34E9B"/>
    <w:rsid w:val="00C50122"/>
    <w:rsid w:val="00C502A2"/>
    <w:rsid w:val="00C603AB"/>
    <w:rsid w:val="00C67530"/>
    <w:rsid w:val="00C73BCB"/>
    <w:rsid w:val="00C817ED"/>
    <w:rsid w:val="00C83AE4"/>
    <w:rsid w:val="00CA474D"/>
    <w:rsid w:val="00CA5B85"/>
    <w:rsid w:val="00CA6902"/>
    <w:rsid w:val="00CA6BB2"/>
    <w:rsid w:val="00CC36DC"/>
    <w:rsid w:val="00CD3016"/>
    <w:rsid w:val="00CD7BFD"/>
    <w:rsid w:val="00CD7DA8"/>
    <w:rsid w:val="00CE2E60"/>
    <w:rsid w:val="00CE3A10"/>
    <w:rsid w:val="00CF0270"/>
    <w:rsid w:val="00D02B18"/>
    <w:rsid w:val="00D079C1"/>
    <w:rsid w:val="00D11910"/>
    <w:rsid w:val="00D15BAA"/>
    <w:rsid w:val="00D168A3"/>
    <w:rsid w:val="00D20B12"/>
    <w:rsid w:val="00D32537"/>
    <w:rsid w:val="00D40540"/>
    <w:rsid w:val="00D40AF4"/>
    <w:rsid w:val="00D41803"/>
    <w:rsid w:val="00D60593"/>
    <w:rsid w:val="00D66029"/>
    <w:rsid w:val="00D66B6C"/>
    <w:rsid w:val="00D72564"/>
    <w:rsid w:val="00D85CFC"/>
    <w:rsid w:val="00D9089B"/>
    <w:rsid w:val="00DA14AB"/>
    <w:rsid w:val="00DA6081"/>
    <w:rsid w:val="00DB088F"/>
    <w:rsid w:val="00DB1806"/>
    <w:rsid w:val="00DC06C7"/>
    <w:rsid w:val="00DC41AD"/>
    <w:rsid w:val="00DE72A4"/>
    <w:rsid w:val="00DF272E"/>
    <w:rsid w:val="00E01A0C"/>
    <w:rsid w:val="00E03CD9"/>
    <w:rsid w:val="00E06642"/>
    <w:rsid w:val="00E1580E"/>
    <w:rsid w:val="00E15C42"/>
    <w:rsid w:val="00E35D3F"/>
    <w:rsid w:val="00E55DC7"/>
    <w:rsid w:val="00E56BC9"/>
    <w:rsid w:val="00E62EEE"/>
    <w:rsid w:val="00E74231"/>
    <w:rsid w:val="00E8406A"/>
    <w:rsid w:val="00EA291E"/>
    <w:rsid w:val="00EA6553"/>
    <w:rsid w:val="00EA728E"/>
    <w:rsid w:val="00EA731A"/>
    <w:rsid w:val="00EB0931"/>
    <w:rsid w:val="00EB3945"/>
    <w:rsid w:val="00EB3F74"/>
    <w:rsid w:val="00EB7F90"/>
    <w:rsid w:val="00EE7168"/>
    <w:rsid w:val="00EF110D"/>
    <w:rsid w:val="00EF698C"/>
    <w:rsid w:val="00F140A0"/>
    <w:rsid w:val="00F168FD"/>
    <w:rsid w:val="00F21E75"/>
    <w:rsid w:val="00F25B4E"/>
    <w:rsid w:val="00F32B9C"/>
    <w:rsid w:val="00F370E3"/>
    <w:rsid w:val="00F44A3F"/>
    <w:rsid w:val="00F5081B"/>
    <w:rsid w:val="00F56BE7"/>
    <w:rsid w:val="00F6454F"/>
    <w:rsid w:val="00F668FC"/>
    <w:rsid w:val="00F71BF9"/>
    <w:rsid w:val="00F7664F"/>
    <w:rsid w:val="00F913DE"/>
    <w:rsid w:val="00F970A6"/>
    <w:rsid w:val="00F971F5"/>
    <w:rsid w:val="00FA416F"/>
    <w:rsid w:val="00FB3C1B"/>
    <w:rsid w:val="00FB775D"/>
    <w:rsid w:val="00FC10D9"/>
    <w:rsid w:val="00FC7698"/>
    <w:rsid w:val="00FE027D"/>
    <w:rsid w:val="00FF2F72"/>
    <w:rsid w:val="00FF798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85AD22"/>
  <w15:docId w15:val="{75DCC6B3-0C31-4E39-B0BB-591800CA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1B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D44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c.net.technion.ac.il/services/bioinformatics/rna-seq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gc.net.technion.ac.il/" TargetMode="External"/><Relationship Id="rId1" Type="http://schemas.openxmlformats.org/officeDocument/2006/relationships/hyperlink" Target="mailto:tgc@technion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D4F4-6C9B-4354-A847-2552A7C3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Agilent Technologies, Inc.</Company>
  <LinksUpToDate>false</LinksUpToDate>
  <CharactersWithSpaces>2994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http://solgenomics.net/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SaarGali</dc:creator>
  <cp:lastModifiedBy>Nitsan Fourier</cp:lastModifiedBy>
  <cp:revision>27</cp:revision>
  <cp:lastPrinted>2020-08-23T12:38:00Z</cp:lastPrinted>
  <dcterms:created xsi:type="dcterms:W3CDTF">2020-08-23T13:26:00Z</dcterms:created>
  <dcterms:modified xsi:type="dcterms:W3CDTF">2020-09-09T12:20:00Z</dcterms:modified>
</cp:coreProperties>
</file>